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2FCBDB" w14:textId="77777777" w:rsidR="00F4622F" w:rsidRPr="00F4622F" w:rsidRDefault="00F4622F" w:rsidP="00F4622F">
      <w:pPr>
        <w:spacing w:after="0"/>
        <w:jc w:val="center"/>
        <w:rPr>
          <w:rFonts w:ascii="Times New Roman" w:hAnsi="Times New Roman" w:cs="Times New Roman"/>
          <w:b/>
          <w:bCs/>
          <w:sz w:val="24"/>
          <w:szCs w:val="24"/>
          <w:lang w:val="en-US"/>
        </w:rPr>
      </w:pPr>
      <w:r w:rsidRPr="00F4622F">
        <w:rPr>
          <w:rFonts w:ascii="Times New Roman" w:hAnsi="Times New Roman" w:cs="Times New Roman"/>
          <w:b/>
          <w:bCs/>
          <w:sz w:val="24"/>
          <w:szCs w:val="24"/>
          <w:lang w:val="en-US"/>
        </w:rPr>
        <w:t>QUICK GUIDE FOR THE APPLICATION OF APA STANDARDS (7TH EDITION)</w:t>
      </w:r>
    </w:p>
    <w:p w14:paraId="53AC6AFF" w14:textId="77777777" w:rsidR="00F4622F" w:rsidRPr="00F4622F" w:rsidRDefault="00F4622F" w:rsidP="00F4622F">
      <w:pPr>
        <w:spacing w:after="0"/>
        <w:jc w:val="center"/>
        <w:rPr>
          <w:rFonts w:ascii="Times New Roman" w:hAnsi="Times New Roman" w:cs="Times New Roman"/>
          <w:b/>
          <w:bCs/>
          <w:sz w:val="24"/>
          <w:szCs w:val="24"/>
          <w:lang w:val="en-US"/>
        </w:rPr>
      </w:pPr>
      <w:r w:rsidRPr="00F4622F">
        <w:rPr>
          <w:rFonts w:ascii="Times New Roman" w:hAnsi="Times New Roman" w:cs="Times New Roman"/>
          <w:b/>
          <w:bCs/>
          <w:sz w:val="24"/>
          <w:szCs w:val="24"/>
          <w:lang w:val="en-US"/>
        </w:rPr>
        <w:t>FOR ARTICLES SUBMITTED TO THE JOURNAL ANÁLISIS GEOGRÁFICOS</w:t>
      </w:r>
    </w:p>
    <w:p w14:paraId="18919BB2" w14:textId="77777777" w:rsidR="00F4622F" w:rsidRPr="00F4622F" w:rsidRDefault="00F4622F" w:rsidP="00F4622F">
      <w:pPr>
        <w:spacing w:after="0"/>
        <w:jc w:val="both"/>
        <w:rPr>
          <w:rFonts w:ascii="Times New Roman" w:hAnsi="Times New Roman" w:cs="Times New Roman"/>
          <w:b/>
          <w:bCs/>
          <w:sz w:val="24"/>
          <w:szCs w:val="24"/>
          <w:lang w:val="en-US"/>
        </w:rPr>
      </w:pPr>
    </w:p>
    <w:p w14:paraId="401F8137" w14:textId="7FCB4DF7" w:rsidR="00F4622F" w:rsidRPr="00F4622F" w:rsidRDefault="00F4622F" w:rsidP="00F4622F">
      <w:pPr>
        <w:spacing w:after="0"/>
        <w:jc w:val="both"/>
        <w:rPr>
          <w:rFonts w:ascii="Times New Roman" w:hAnsi="Times New Roman" w:cs="Times New Roman"/>
          <w:sz w:val="24"/>
          <w:szCs w:val="24"/>
          <w:lang w:val="en-US"/>
        </w:rPr>
      </w:pPr>
      <w:r w:rsidRPr="00F4622F">
        <w:rPr>
          <w:rFonts w:ascii="Times New Roman" w:hAnsi="Times New Roman" w:cs="Times New Roman"/>
          <w:sz w:val="24"/>
          <w:szCs w:val="24"/>
          <w:lang w:val="en-US"/>
        </w:rPr>
        <w:t xml:space="preserve">The journal </w:t>
      </w:r>
      <w:proofErr w:type="spellStart"/>
      <w:r w:rsidRPr="00F4622F">
        <w:rPr>
          <w:rFonts w:ascii="Times New Roman" w:hAnsi="Times New Roman" w:cs="Times New Roman"/>
          <w:sz w:val="24"/>
          <w:szCs w:val="24"/>
          <w:lang w:val="en-US"/>
        </w:rPr>
        <w:t>Análisis</w:t>
      </w:r>
      <w:proofErr w:type="spellEnd"/>
      <w:r w:rsidRPr="00F4622F">
        <w:rPr>
          <w:rFonts w:ascii="Times New Roman" w:hAnsi="Times New Roman" w:cs="Times New Roman"/>
          <w:sz w:val="24"/>
          <w:szCs w:val="24"/>
          <w:lang w:val="en-US"/>
        </w:rPr>
        <w:t xml:space="preserve"> </w:t>
      </w:r>
      <w:proofErr w:type="spellStart"/>
      <w:r w:rsidRPr="00F4622F">
        <w:rPr>
          <w:rFonts w:ascii="Times New Roman" w:hAnsi="Times New Roman" w:cs="Times New Roman"/>
          <w:sz w:val="24"/>
          <w:szCs w:val="24"/>
          <w:lang w:val="en-US"/>
        </w:rPr>
        <w:t>Geográficos</w:t>
      </w:r>
      <w:proofErr w:type="spellEnd"/>
      <w:r w:rsidRPr="00F4622F">
        <w:rPr>
          <w:rFonts w:ascii="Times New Roman" w:hAnsi="Times New Roman" w:cs="Times New Roman"/>
          <w:sz w:val="24"/>
          <w:szCs w:val="24"/>
          <w:lang w:val="en-US"/>
        </w:rPr>
        <w:t xml:space="preserve"> of the Instituto </w:t>
      </w:r>
      <w:proofErr w:type="spellStart"/>
      <w:r w:rsidRPr="00F4622F">
        <w:rPr>
          <w:rFonts w:ascii="Times New Roman" w:hAnsi="Times New Roman" w:cs="Times New Roman"/>
          <w:sz w:val="24"/>
          <w:szCs w:val="24"/>
          <w:lang w:val="en-US"/>
        </w:rPr>
        <w:t>Geográfico</w:t>
      </w:r>
      <w:proofErr w:type="spellEnd"/>
      <w:r w:rsidRPr="00F4622F">
        <w:rPr>
          <w:rFonts w:ascii="Times New Roman" w:hAnsi="Times New Roman" w:cs="Times New Roman"/>
          <w:sz w:val="24"/>
          <w:szCs w:val="24"/>
          <w:lang w:val="en-US"/>
        </w:rPr>
        <w:t xml:space="preserve"> </w:t>
      </w:r>
      <w:proofErr w:type="spellStart"/>
      <w:r w:rsidRPr="00F4622F">
        <w:rPr>
          <w:rFonts w:ascii="Times New Roman" w:hAnsi="Times New Roman" w:cs="Times New Roman"/>
          <w:sz w:val="24"/>
          <w:szCs w:val="24"/>
          <w:lang w:val="en-US"/>
        </w:rPr>
        <w:t>Agustín</w:t>
      </w:r>
      <w:proofErr w:type="spellEnd"/>
      <w:r w:rsidRPr="00F4622F">
        <w:rPr>
          <w:rFonts w:ascii="Times New Roman" w:hAnsi="Times New Roman" w:cs="Times New Roman"/>
          <w:sz w:val="24"/>
          <w:szCs w:val="24"/>
          <w:lang w:val="en-US"/>
        </w:rPr>
        <w:t xml:space="preserve"> </w:t>
      </w:r>
      <w:proofErr w:type="spellStart"/>
      <w:r w:rsidRPr="00F4622F">
        <w:rPr>
          <w:rFonts w:ascii="Times New Roman" w:hAnsi="Times New Roman" w:cs="Times New Roman"/>
          <w:sz w:val="24"/>
          <w:szCs w:val="24"/>
          <w:lang w:val="en-US"/>
        </w:rPr>
        <w:t>Codazzi</w:t>
      </w:r>
      <w:proofErr w:type="spellEnd"/>
      <w:r w:rsidRPr="00F4622F">
        <w:rPr>
          <w:rFonts w:ascii="Times New Roman" w:hAnsi="Times New Roman" w:cs="Times New Roman"/>
          <w:sz w:val="24"/>
          <w:szCs w:val="24"/>
          <w:lang w:val="en-US"/>
        </w:rPr>
        <w:t xml:space="preserve"> uses the </w:t>
      </w:r>
      <w:r>
        <w:rPr>
          <w:rFonts w:ascii="Times New Roman" w:hAnsi="Times New Roman" w:cs="Times New Roman"/>
          <w:sz w:val="24"/>
          <w:szCs w:val="24"/>
          <w:lang w:val="en-US"/>
        </w:rPr>
        <w:t>author–date</w:t>
      </w:r>
      <w:r w:rsidRPr="00F4622F">
        <w:rPr>
          <w:rFonts w:ascii="Times New Roman" w:hAnsi="Times New Roman" w:cs="Times New Roman"/>
          <w:sz w:val="24"/>
          <w:szCs w:val="24"/>
          <w:lang w:val="en-US"/>
        </w:rPr>
        <w:t xml:space="preserve"> citation method presented in APA, following the updated rules of the 7th (seventh) edition of the APA Standards for citation and organization of the reference list in submitted manuscripts and published articles (</w:t>
      </w:r>
      <w:hyperlink r:id="rId11" w:history="1">
        <w:r w:rsidRPr="00085990">
          <w:rPr>
            <w:rStyle w:val="Hipervnculo"/>
            <w:rFonts w:ascii="Times New Roman" w:hAnsi="Times New Roman" w:cs="Times New Roman"/>
            <w:sz w:val="24"/>
            <w:szCs w:val="24"/>
            <w:lang w:val="en-US"/>
          </w:rPr>
          <w:t>https://apastyle.apa.org/style-grammar-guidelines/references/examples</w:t>
        </w:r>
      </w:hyperlink>
      <w:r>
        <w:rPr>
          <w:rFonts w:ascii="Times New Roman" w:hAnsi="Times New Roman" w:cs="Times New Roman"/>
          <w:sz w:val="24"/>
          <w:szCs w:val="24"/>
          <w:lang w:val="en-US"/>
        </w:rPr>
        <w:t>).</w:t>
      </w:r>
    </w:p>
    <w:p w14:paraId="13ACF0ED" w14:textId="77777777" w:rsidR="00F4622F" w:rsidRPr="00F4622F" w:rsidRDefault="00F4622F" w:rsidP="00F4622F">
      <w:pPr>
        <w:spacing w:after="0"/>
        <w:jc w:val="both"/>
        <w:rPr>
          <w:rFonts w:ascii="Times New Roman" w:hAnsi="Times New Roman" w:cs="Times New Roman"/>
          <w:sz w:val="24"/>
          <w:szCs w:val="24"/>
          <w:lang w:val="en-US"/>
        </w:rPr>
      </w:pPr>
    </w:p>
    <w:p w14:paraId="6B6D70CE" w14:textId="6CA374AF" w:rsidR="0041115E" w:rsidRPr="00F4622F" w:rsidRDefault="00F4622F" w:rsidP="00F4622F">
      <w:pPr>
        <w:spacing w:after="0"/>
        <w:jc w:val="both"/>
        <w:rPr>
          <w:rFonts w:ascii="Times New Roman" w:hAnsi="Times New Roman" w:cs="Times New Roman"/>
          <w:sz w:val="24"/>
          <w:szCs w:val="24"/>
          <w:lang w:val="en-US"/>
        </w:rPr>
      </w:pPr>
      <w:r w:rsidRPr="00F4622F">
        <w:rPr>
          <w:rFonts w:ascii="Times New Roman" w:hAnsi="Times New Roman" w:cs="Times New Roman"/>
          <w:sz w:val="24"/>
          <w:szCs w:val="24"/>
          <w:lang w:val="en-US"/>
        </w:rPr>
        <w:t>This guide illustrates, through examples, the most frequently used cases in the preparation and writing of scientific articles. Each example includes the citation style of the source within the body of the text and the format in which the cited source should be organized in the reference list.</w:t>
      </w:r>
    </w:p>
    <w:tbl>
      <w:tblPr>
        <w:tblStyle w:val="Tablaconcuadrcula"/>
        <w:tblW w:w="0" w:type="auto"/>
        <w:tblLayout w:type="fixed"/>
        <w:tblLook w:val="04A0" w:firstRow="1" w:lastRow="0" w:firstColumn="1" w:lastColumn="0" w:noHBand="0" w:noVBand="1"/>
      </w:tblPr>
      <w:tblGrid>
        <w:gridCol w:w="1271"/>
        <w:gridCol w:w="4536"/>
        <w:gridCol w:w="6521"/>
      </w:tblGrid>
      <w:tr w:rsidR="0041115E" w:rsidRPr="00F652E2" w14:paraId="26DECAC3" w14:textId="77777777" w:rsidTr="00C44EED">
        <w:tc>
          <w:tcPr>
            <w:tcW w:w="1271" w:type="dxa"/>
            <w:vAlign w:val="center"/>
          </w:tcPr>
          <w:p w14:paraId="2F8D6369" w14:textId="4C3FD943" w:rsidR="0041115E" w:rsidRPr="00F652E2" w:rsidRDefault="00F4622F" w:rsidP="00E32659">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Source</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Type</w:t>
            </w:r>
            <w:proofErr w:type="spellEnd"/>
          </w:p>
        </w:tc>
        <w:tc>
          <w:tcPr>
            <w:tcW w:w="4536" w:type="dxa"/>
            <w:vAlign w:val="center"/>
          </w:tcPr>
          <w:p w14:paraId="5E2B84BD" w14:textId="357B0267" w:rsidR="0041115E" w:rsidRPr="00F652E2" w:rsidRDefault="00F4622F" w:rsidP="00E32659">
            <w:pPr>
              <w:ind w:right="-656"/>
              <w:jc w:val="center"/>
              <w:rPr>
                <w:rFonts w:ascii="Times New Roman" w:hAnsi="Times New Roman" w:cs="Times New Roman"/>
                <w:b/>
                <w:bCs/>
                <w:sz w:val="24"/>
                <w:szCs w:val="24"/>
              </w:rPr>
            </w:pPr>
            <w:proofErr w:type="spellStart"/>
            <w:r>
              <w:rPr>
                <w:rFonts w:ascii="Times New Roman" w:hAnsi="Times New Roman" w:cs="Times New Roman"/>
                <w:b/>
                <w:bCs/>
                <w:sz w:val="24"/>
                <w:szCs w:val="24"/>
              </w:rPr>
              <w:t>In-text</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citation</w:t>
            </w:r>
            <w:proofErr w:type="spellEnd"/>
          </w:p>
        </w:tc>
        <w:tc>
          <w:tcPr>
            <w:tcW w:w="6521" w:type="dxa"/>
            <w:vAlign w:val="center"/>
          </w:tcPr>
          <w:p w14:paraId="46903F72" w14:textId="12E4618B" w:rsidR="0041115E" w:rsidRPr="00F652E2" w:rsidRDefault="00F4622F" w:rsidP="00E32659">
            <w:pPr>
              <w:jc w:val="center"/>
              <w:rPr>
                <w:rFonts w:ascii="Times New Roman" w:hAnsi="Times New Roman" w:cs="Times New Roman"/>
                <w:b/>
                <w:bCs/>
                <w:sz w:val="24"/>
                <w:szCs w:val="24"/>
              </w:rPr>
            </w:pPr>
            <w:r>
              <w:rPr>
                <w:rFonts w:ascii="Times New Roman" w:hAnsi="Times New Roman" w:cs="Times New Roman"/>
                <w:b/>
                <w:bCs/>
                <w:sz w:val="24"/>
                <w:szCs w:val="24"/>
              </w:rPr>
              <w:t xml:space="preserve">Reference </w:t>
            </w:r>
            <w:proofErr w:type="spellStart"/>
            <w:r>
              <w:rPr>
                <w:rFonts w:ascii="Times New Roman" w:hAnsi="Times New Roman" w:cs="Times New Roman"/>
                <w:b/>
                <w:bCs/>
                <w:sz w:val="24"/>
                <w:szCs w:val="24"/>
              </w:rPr>
              <w:t>list</w:t>
            </w:r>
            <w:proofErr w:type="spellEnd"/>
          </w:p>
        </w:tc>
      </w:tr>
      <w:tr w:rsidR="0041115E" w:rsidRPr="00F652E2" w14:paraId="7614514B" w14:textId="77777777" w:rsidTr="00C44EED">
        <w:tc>
          <w:tcPr>
            <w:tcW w:w="1271" w:type="dxa"/>
            <w:vMerge w:val="restart"/>
            <w:vAlign w:val="center"/>
          </w:tcPr>
          <w:p w14:paraId="4C156638" w14:textId="4BC82EE1" w:rsidR="0041115E" w:rsidRPr="00F652E2" w:rsidRDefault="00BD55F9" w:rsidP="00147249">
            <w:pPr>
              <w:rPr>
                <w:rFonts w:ascii="Times New Roman" w:hAnsi="Times New Roman" w:cs="Times New Roman"/>
                <w:sz w:val="24"/>
                <w:szCs w:val="24"/>
              </w:rPr>
            </w:pPr>
            <w:r>
              <w:rPr>
                <w:rFonts w:ascii="Times New Roman" w:hAnsi="Times New Roman" w:cs="Times New Roman"/>
                <w:sz w:val="24"/>
                <w:szCs w:val="24"/>
              </w:rPr>
              <w:t>Book</w:t>
            </w:r>
          </w:p>
        </w:tc>
        <w:tc>
          <w:tcPr>
            <w:tcW w:w="4536" w:type="dxa"/>
          </w:tcPr>
          <w:p w14:paraId="6BFF41D7" w14:textId="2C179DA0" w:rsidR="0041115E" w:rsidRPr="00B41783" w:rsidRDefault="00F4622F" w:rsidP="009726AE">
            <w:pPr>
              <w:ind w:right="-656"/>
              <w:jc w:val="both"/>
              <w:rPr>
                <w:rFonts w:ascii="Times New Roman" w:hAnsi="Times New Roman" w:cs="Times New Roman"/>
                <w:sz w:val="24"/>
                <w:szCs w:val="24"/>
                <w:u w:val="single"/>
                <w:lang w:val="en-US"/>
              </w:rPr>
            </w:pPr>
            <w:r w:rsidRPr="00B41783">
              <w:rPr>
                <w:rFonts w:ascii="Times New Roman" w:hAnsi="Times New Roman" w:cs="Times New Roman"/>
                <w:sz w:val="24"/>
                <w:szCs w:val="24"/>
                <w:u w:val="single"/>
                <w:lang w:val="en-US"/>
              </w:rPr>
              <w:t>With one</w:t>
            </w:r>
            <w:r w:rsidR="0041115E" w:rsidRPr="00B41783">
              <w:rPr>
                <w:rFonts w:ascii="Times New Roman" w:hAnsi="Times New Roman" w:cs="Times New Roman"/>
                <w:sz w:val="24"/>
                <w:szCs w:val="24"/>
                <w:u w:val="single"/>
                <w:lang w:val="en-US"/>
              </w:rPr>
              <w:t xml:space="preserve"> aut</w:t>
            </w:r>
            <w:r w:rsidRPr="00B41783">
              <w:rPr>
                <w:rFonts w:ascii="Times New Roman" w:hAnsi="Times New Roman" w:cs="Times New Roman"/>
                <w:sz w:val="24"/>
                <w:szCs w:val="24"/>
                <w:u w:val="single"/>
                <w:lang w:val="en-US"/>
              </w:rPr>
              <w:t>h</w:t>
            </w:r>
            <w:r w:rsidR="0041115E" w:rsidRPr="00B41783">
              <w:rPr>
                <w:rFonts w:ascii="Times New Roman" w:hAnsi="Times New Roman" w:cs="Times New Roman"/>
                <w:sz w:val="24"/>
                <w:szCs w:val="24"/>
                <w:u w:val="single"/>
                <w:lang w:val="en-US"/>
              </w:rPr>
              <w:t>or:</w:t>
            </w:r>
          </w:p>
          <w:p w14:paraId="3A8DCA98" w14:textId="77777777" w:rsidR="0041115E" w:rsidRPr="00B41783" w:rsidRDefault="0041115E" w:rsidP="009726AE">
            <w:pPr>
              <w:ind w:right="-656"/>
              <w:jc w:val="both"/>
              <w:rPr>
                <w:rFonts w:ascii="Times New Roman" w:hAnsi="Times New Roman" w:cs="Times New Roman"/>
                <w:sz w:val="24"/>
                <w:szCs w:val="24"/>
                <w:lang w:val="en-US"/>
              </w:rPr>
            </w:pPr>
            <w:r w:rsidRPr="00B41783">
              <w:rPr>
                <w:rFonts w:ascii="Times New Roman" w:hAnsi="Times New Roman" w:cs="Times New Roman"/>
                <w:sz w:val="24"/>
                <w:szCs w:val="24"/>
                <w:lang w:val="en-US"/>
              </w:rPr>
              <w:t>(García, 1957, p. 205)</w:t>
            </w:r>
          </w:p>
          <w:p w14:paraId="6CA1FBDD" w14:textId="77777777" w:rsidR="0041115E" w:rsidRPr="00B41783" w:rsidRDefault="0041115E" w:rsidP="009726AE">
            <w:pPr>
              <w:ind w:right="-656"/>
              <w:jc w:val="both"/>
              <w:rPr>
                <w:rFonts w:ascii="Times New Roman" w:hAnsi="Times New Roman" w:cs="Times New Roman"/>
                <w:sz w:val="24"/>
                <w:szCs w:val="24"/>
                <w:lang w:val="en-US"/>
              </w:rPr>
            </w:pPr>
          </w:p>
        </w:tc>
        <w:tc>
          <w:tcPr>
            <w:tcW w:w="6521" w:type="dxa"/>
            <w:vAlign w:val="center"/>
          </w:tcPr>
          <w:p w14:paraId="1D48348A" w14:textId="77777777" w:rsidR="0041115E" w:rsidRPr="00F652E2" w:rsidRDefault="0041115E" w:rsidP="00147249">
            <w:pPr>
              <w:rPr>
                <w:rFonts w:ascii="Times New Roman" w:hAnsi="Times New Roman" w:cs="Times New Roman"/>
                <w:sz w:val="24"/>
                <w:szCs w:val="24"/>
              </w:rPr>
            </w:pPr>
            <w:r w:rsidRPr="00F652E2">
              <w:rPr>
                <w:rFonts w:ascii="Times New Roman" w:hAnsi="Times New Roman" w:cs="Times New Roman"/>
                <w:sz w:val="24"/>
                <w:szCs w:val="24"/>
              </w:rPr>
              <w:t xml:space="preserve">García, G. (1967). </w:t>
            </w:r>
            <w:r w:rsidRPr="00F652E2">
              <w:rPr>
                <w:rFonts w:ascii="Times New Roman" w:hAnsi="Times New Roman" w:cs="Times New Roman"/>
                <w:i/>
                <w:iCs/>
                <w:sz w:val="24"/>
                <w:szCs w:val="24"/>
              </w:rPr>
              <w:t>Cien años de soledad.</w:t>
            </w:r>
            <w:r w:rsidRPr="00F652E2">
              <w:rPr>
                <w:rFonts w:ascii="Times New Roman" w:hAnsi="Times New Roman" w:cs="Times New Roman"/>
                <w:sz w:val="24"/>
                <w:szCs w:val="24"/>
              </w:rPr>
              <w:t xml:space="preserve"> Editorial Planeta.</w:t>
            </w:r>
          </w:p>
        </w:tc>
      </w:tr>
      <w:tr w:rsidR="0041115E" w:rsidRPr="00F652E2" w14:paraId="22305C3D" w14:textId="77777777" w:rsidTr="00C44EED">
        <w:tc>
          <w:tcPr>
            <w:tcW w:w="1271" w:type="dxa"/>
            <w:vMerge/>
          </w:tcPr>
          <w:p w14:paraId="047FAF2C" w14:textId="77777777" w:rsidR="0041115E" w:rsidRPr="00F652E2" w:rsidRDefault="0041115E" w:rsidP="00147249">
            <w:pPr>
              <w:rPr>
                <w:rFonts w:ascii="Times New Roman" w:hAnsi="Times New Roman" w:cs="Times New Roman"/>
                <w:sz w:val="24"/>
                <w:szCs w:val="24"/>
              </w:rPr>
            </w:pPr>
          </w:p>
        </w:tc>
        <w:tc>
          <w:tcPr>
            <w:tcW w:w="4536" w:type="dxa"/>
          </w:tcPr>
          <w:p w14:paraId="316FE774" w14:textId="4AFE5E43" w:rsidR="0041115E" w:rsidRPr="00F85551" w:rsidRDefault="00F4622F" w:rsidP="009726AE">
            <w:pPr>
              <w:ind w:right="-656"/>
              <w:jc w:val="both"/>
              <w:rPr>
                <w:rFonts w:ascii="Times New Roman" w:hAnsi="Times New Roman" w:cs="Times New Roman"/>
                <w:sz w:val="24"/>
                <w:szCs w:val="24"/>
                <w:u w:val="single"/>
                <w:lang w:val="en-US"/>
              </w:rPr>
            </w:pPr>
            <w:r w:rsidRPr="00F85551">
              <w:rPr>
                <w:rFonts w:ascii="Times New Roman" w:hAnsi="Times New Roman" w:cs="Times New Roman"/>
                <w:sz w:val="24"/>
                <w:szCs w:val="24"/>
                <w:u w:val="single"/>
                <w:lang w:val="en-US"/>
              </w:rPr>
              <w:t>With</w:t>
            </w:r>
            <w:r w:rsidR="0041115E" w:rsidRPr="00F85551">
              <w:rPr>
                <w:rFonts w:ascii="Times New Roman" w:hAnsi="Times New Roman" w:cs="Times New Roman"/>
                <w:sz w:val="24"/>
                <w:szCs w:val="24"/>
                <w:u w:val="single"/>
                <w:lang w:val="en-US"/>
              </w:rPr>
              <w:t xml:space="preserve"> </w:t>
            </w:r>
            <w:r w:rsidRPr="00F85551">
              <w:rPr>
                <w:rFonts w:ascii="Times New Roman" w:hAnsi="Times New Roman" w:cs="Times New Roman"/>
                <w:sz w:val="24"/>
                <w:szCs w:val="24"/>
                <w:u w:val="single"/>
                <w:lang w:val="en-US"/>
              </w:rPr>
              <w:t>two</w:t>
            </w:r>
            <w:r w:rsidR="0041115E" w:rsidRPr="00F85551">
              <w:rPr>
                <w:rFonts w:ascii="Times New Roman" w:hAnsi="Times New Roman" w:cs="Times New Roman"/>
                <w:sz w:val="24"/>
                <w:szCs w:val="24"/>
                <w:u w:val="single"/>
                <w:lang w:val="en-US"/>
              </w:rPr>
              <w:t xml:space="preserve"> aut</w:t>
            </w:r>
            <w:r w:rsidRPr="00F85551">
              <w:rPr>
                <w:rFonts w:ascii="Times New Roman" w:hAnsi="Times New Roman" w:cs="Times New Roman"/>
                <w:sz w:val="24"/>
                <w:szCs w:val="24"/>
                <w:u w:val="single"/>
                <w:lang w:val="en-US"/>
              </w:rPr>
              <w:t>hors</w:t>
            </w:r>
            <w:r w:rsidR="0041115E" w:rsidRPr="00F85551">
              <w:rPr>
                <w:rFonts w:ascii="Times New Roman" w:hAnsi="Times New Roman" w:cs="Times New Roman"/>
                <w:sz w:val="24"/>
                <w:szCs w:val="24"/>
                <w:u w:val="single"/>
                <w:lang w:val="en-US"/>
              </w:rPr>
              <w:t>:</w:t>
            </w:r>
          </w:p>
          <w:p w14:paraId="2D0F1705" w14:textId="1D184A86" w:rsidR="0041115E" w:rsidRPr="00F85551" w:rsidRDefault="0041115E" w:rsidP="009726AE">
            <w:pPr>
              <w:ind w:right="-656"/>
              <w:jc w:val="both"/>
              <w:rPr>
                <w:rFonts w:ascii="Times New Roman" w:hAnsi="Times New Roman" w:cs="Times New Roman"/>
                <w:sz w:val="24"/>
                <w:szCs w:val="24"/>
                <w:lang w:val="en-US"/>
              </w:rPr>
            </w:pPr>
            <w:r w:rsidRPr="00F85551">
              <w:rPr>
                <w:rFonts w:ascii="Times New Roman" w:hAnsi="Times New Roman" w:cs="Times New Roman"/>
                <w:sz w:val="24"/>
                <w:szCs w:val="24"/>
                <w:lang w:val="en-US"/>
              </w:rPr>
              <w:t xml:space="preserve">(Brady </w:t>
            </w:r>
            <w:r w:rsidR="00F85551" w:rsidRPr="00F85551">
              <w:rPr>
                <w:rFonts w:ascii="Times New Roman" w:hAnsi="Times New Roman" w:cs="Times New Roman"/>
                <w:sz w:val="24"/>
                <w:szCs w:val="24"/>
                <w:lang w:val="en-US"/>
              </w:rPr>
              <w:t>&amp;</w:t>
            </w:r>
            <w:r w:rsidRPr="00F85551">
              <w:rPr>
                <w:rFonts w:ascii="Times New Roman" w:hAnsi="Times New Roman" w:cs="Times New Roman"/>
                <w:sz w:val="24"/>
                <w:szCs w:val="24"/>
                <w:lang w:val="en-US"/>
              </w:rPr>
              <w:t xml:space="preserve"> Weil, 1999, p. 122)</w:t>
            </w:r>
          </w:p>
        </w:tc>
        <w:tc>
          <w:tcPr>
            <w:tcW w:w="6521" w:type="dxa"/>
            <w:vAlign w:val="center"/>
          </w:tcPr>
          <w:p w14:paraId="36F2F867" w14:textId="55F5D039" w:rsidR="0041115E" w:rsidRPr="00F652E2" w:rsidRDefault="0041115E" w:rsidP="00147249">
            <w:pPr>
              <w:rPr>
                <w:rFonts w:ascii="Times New Roman" w:hAnsi="Times New Roman" w:cs="Times New Roman"/>
                <w:sz w:val="24"/>
                <w:szCs w:val="24"/>
              </w:rPr>
            </w:pPr>
            <w:r w:rsidRPr="00F85551">
              <w:rPr>
                <w:rFonts w:ascii="Times New Roman" w:hAnsi="Times New Roman" w:cs="Times New Roman"/>
                <w:sz w:val="24"/>
                <w:szCs w:val="24"/>
                <w:lang w:val="en-US"/>
              </w:rPr>
              <w:t>Brady, N. C.</w:t>
            </w:r>
            <w:r w:rsidR="00F85551" w:rsidRPr="00F85551">
              <w:rPr>
                <w:rFonts w:ascii="Times New Roman" w:hAnsi="Times New Roman" w:cs="Times New Roman"/>
                <w:sz w:val="24"/>
                <w:szCs w:val="24"/>
                <w:lang w:val="en-US"/>
              </w:rPr>
              <w:t>, &amp;</w:t>
            </w:r>
            <w:r w:rsidRPr="00F85551">
              <w:rPr>
                <w:rFonts w:ascii="Times New Roman" w:hAnsi="Times New Roman" w:cs="Times New Roman"/>
                <w:sz w:val="24"/>
                <w:szCs w:val="24"/>
                <w:lang w:val="en-US"/>
              </w:rPr>
              <w:t xml:space="preserve"> Weil, R. R. (1999). </w:t>
            </w:r>
            <w:r w:rsidRPr="00F652E2">
              <w:rPr>
                <w:rFonts w:ascii="Times New Roman" w:hAnsi="Times New Roman" w:cs="Times New Roman"/>
                <w:i/>
                <w:iCs/>
                <w:sz w:val="24"/>
                <w:szCs w:val="24"/>
              </w:rPr>
              <w:t>La naturaleza y las propiedades de Suelos</w:t>
            </w:r>
            <w:r w:rsidRPr="00F652E2">
              <w:rPr>
                <w:rFonts w:ascii="Times New Roman" w:hAnsi="Times New Roman" w:cs="Times New Roman"/>
                <w:sz w:val="24"/>
                <w:szCs w:val="24"/>
              </w:rPr>
              <w:t>. Nueva Jersey, Prentice-Hall.</w:t>
            </w:r>
          </w:p>
        </w:tc>
      </w:tr>
      <w:tr w:rsidR="0041115E" w:rsidRPr="00F652E2" w14:paraId="3A6DDD58" w14:textId="77777777" w:rsidTr="00C44EED">
        <w:tc>
          <w:tcPr>
            <w:tcW w:w="1271" w:type="dxa"/>
            <w:vMerge/>
          </w:tcPr>
          <w:p w14:paraId="344F5B50" w14:textId="77777777" w:rsidR="0041115E" w:rsidRPr="00F652E2" w:rsidRDefault="0041115E" w:rsidP="00147249">
            <w:pPr>
              <w:rPr>
                <w:rFonts w:ascii="Times New Roman" w:hAnsi="Times New Roman" w:cs="Times New Roman"/>
                <w:sz w:val="24"/>
                <w:szCs w:val="24"/>
              </w:rPr>
            </w:pPr>
          </w:p>
        </w:tc>
        <w:tc>
          <w:tcPr>
            <w:tcW w:w="4536" w:type="dxa"/>
          </w:tcPr>
          <w:p w14:paraId="636EED05" w14:textId="37D09C5B" w:rsidR="0041115E" w:rsidRPr="00B41783" w:rsidRDefault="00BD55F9" w:rsidP="009726AE">
            <w:pPr>
              <w:ind w:right="-656"/>
              <w:jc w:val="both"/>
              <w:rPr>
                <w:rFonts w:ascii="Times New Roman" w:hAnsi="Times New Roman" w:cs="Times New Roman"/>
                <w:sz w:val="24"/>
                <w:szCs w:val="24"/>
                <w:u w:val="single"/>
                <w:lang w:val="en-US"/>
              </w:rPr>
            </w:pPr>
            <w:r w:rsidRPr="00B41783">
              <w:rPr>
                <w:rFonts w:ascii="Times New Roman" w:hAnsi="Times New Roman" w:cs="Times New Roman"/>
                <w:sz w:val="24"/>
                <w:szCs w:val="24"/>
                <w:u w:val="single"/>
                <w:lang w:val="en-US"/>
              </w:rPr>
              <w:t>With</w:t>
            </w:r>
            <w:r w:rsidR="0041115E" w:rsidRPr="00B41783">
              <w:rPr>
                <w:rFonts w:ascii="Times New Roman" w:hAnsi="Times New Roman" w:cs="Times New Roman"/>
                <w:sz w:val="24"/>
                <w:szCs w:val="24"/>
                <w:u w:val="single"/>
                <w:lang w:val="en-US"/>
              </w:rPr>
              <w:t xml:space="preserve"> t</w:t>
            </w:r>
            <w:r w:rsidR="00F85551" w:rsidRPr="00B41783">
              <w:rPr>
                <w:rFonts w:ascii="Times New Roman" w:hAnsi="Times New Roman" w:cs="Times New Roman"/>
                <w:sz w:val="24"/>
                <w:szCs w:val="24"/>
                <w:u w:val="single"/>
                <w:lang w:val="en-US"/>
              </w:rPr>
              <w:t>hree</w:t>
            </w:r>
            <w:r w:rsidR="0041115E" w:rsidRPr="00B41783">
              <w:rPr>
                <w:rFonts w:ascii="Times New Roman" w:hAnsi="Times New Roman" w:cs="Times New Roman"/>
                <w:sz w:val="24"/>
                <w:szCs w:val="24"/>
                <w:u w:val="single"/>
                <w:lang w:val="en-US"/>
              </w:rPr>
              <w:t xml:space="preserve"> aut</w:t>
            </w:r>
            <w:r w:rsidR="00F85551" w:rsidRPr="00B41783">
              <w:rPr>
                <w:rFonts w:ascii="Times New Roman" w:hAnsi="Times New Roman" w:cs="Times New Roman"/>
                <w:sz w:val="24"/>
                <w:szCs w:val="24"/>
                <w:u w:val="single"/>
                <w:lang w:val="en-US"/>
              </w:rPr>
              <w:t>hors</w:t>
            </w:r>
            <w:r w:rsidR="0041115E" w:rsidRPr="00B41783">
              <w:rPr>
                <w:rFonts w:ascii="Times New Roman" w:hAnsi="Times New Roman" w:cs="Times New Roman"/>
                <w:sz w:val="24"/>
                <w:szCs w:val="24"/>
                <w:u w:val="single"/>
                <w:lang w:val="en-US"/>
              </w:rPr>
              <w:t>:</w:t>
            </w:r>
          </w:p>
          <w:p w14:paraId="3187B44E" w14:textId="77777777" w:rsidR="0041115E" w:rsidRPr="00B41783" w:rsidRDefault="0041115E" w:rsidP="009726AE">
            <w:pPr>
              <w:ind w:right="-656"/>
              <w:jc w:val="both"/>
              <w:rPr>
                <w:rFonts w:ascii="Times New Roman" w:hAnsi="Times New Roman" w:cs="Times New Roman"/>
                <w:sz w:val="24"/>
                <w:szCs w:val="24"/>
                <w:u w:val="single"/>
                <w:lang w:val="en-US"/>
              </w:rPr>
            </w:pPr>
          </w:p>
          <w:p w14:paraId="3E1CE5DC" w14:textId="77777777" w:rsidR="0041115E" w:rsidRPr="00B41783" w:rsidRDefault="0041115E" w:rsidP="009726AE">
            <w:pPr>
              <w:ind w:right="-656"/>
              <w:jc w:val="both"/>
              <w:rPr>
                <w:rFonts w:ascii="Times New Roman" w:hAnsi="Times New Roman" w:cs="Times New Roman"/>
                <w:sz w:val="24"/>
                <w:szCs w:val="24"/>
                <w:lang w:val="en-US"/>
              </w:rPr>
            </w:pPr>
            <w:r w:rsidRPr="00B41783">
              <w:rPr>
                <w:rFonts w:ascii="Times New Roman" w:hAnsi="Times New Roman" w:cs="Times New Roman"/>
                <w:sz w:val="24"/>
                <w:szCs w:val="24"/>
                <w:lang w:val="en-US"/>
              </w:rPr>
              <w:t>(</w:t>
            </w:r>
            <w:proofErr w:type="spellStart"/>
            <w:r w:rsidRPr="00B41783">
              <w:rPr>
                <w:rFonts w:ascii="Times New Roman" w:hAnsi="Times New Roman" w:cs="Times New Roman"/>
                <w:sz w:val="24"/>
                <w:szCs w:val="24"/>
                <w:lang w:val="en-US"/>
              </w:rPr>
              <w:t>Dumanski</w:t>
            </w:r>
            <w:proofErr w:type="spellEnd"/>
            <w:r w:rsidRPr="00B41783">
              <w:rPr>
                <w:rFonts w:ascii="Times New Roman" w:hAnsi="Times New Roman" w:cs="Times New Roman"/>
                <w:sz w:val="24"/>
                <w:szCs w:val="24"/>
                <w:lang w:val="en-US"/>
              </w:rPr>
              <w:t xml:space="preserve"> et al., 1998)</w:t>
            </w:r>
          </w:p>
        </w:tc>
        <w:tc>
          <w:tcPr>
            <w:tcW w:w="6521" w:type="dxa"/>
            <w:vAlign w:val="center"/>
          </w:tcPr>
          <w:p w14:paraId="75AAF45F" w14:textId="4B18050E" w:rsidR="0041115E" w:rsidRPr="00F652E2" w:rsidRDefault="0041115E" w:rsidP="00147249">
            <w:pPr>
              <w:rPr>
                <w:rFonts w:ascii="Times New Roman" w:hAnsi="Times New Roman" w:cs="Times New Roman"/>
                <w:sz w:val="24"/>
                <w:szCs w:val="24"/>
              </w:rPr>
            </w:pPr>
            <w:r w:rsidRPr="00E32659">
              <w:rPr>
                <w:rFonts w:ascii="Times New Roman" w:hAnsi="Times New Roman" w:cs="Times New Roman"/>
                <w:sz w:val="24"/>
                <w:szCs w:val="24"/>
                <w:lang w:val="it-IT"/>
              </w:rPr>
              <w:t>Dumanski, J., Gameda, S</w:t>
            </w:r>
            <w:r w:rsidR="00F85551" w:rsidRPr="00E32659">
              <w:rPr>
                <w:rFonts w:ascii="Times New Roman" w:hAnsi="Times New Roman" w:cs="Times New Roman"/>
                <w:sz w:val="24"/>
                <w:szCs w:val="24"/>
                <w:lang w:val="it-IT"/>
              </w:rPr>
              <w:t>., &amp;</w:t>
            </w:r>
            <w:r w:rsidRPr="00E32659">
              <w:rPr>
                <w:rFonts w:ascii="Times New Roman" w:hAnsi="Times New Roman" w:cs="Times New Roman"/>
                <w:sz w:val="24"/>
                <w:szCs w:val="24"/>
                <w:lang w:val="it-IT"/>
              </w:rPr>
              <w:t xml:space="preserve"> Piere, C. (1998). </w:t>
            </w:r>
            <w:r w:rsidRPr="00F652E2">
              <w:rPr>
                <w:rFonts w:ascii="Times New Roman" w:hAnsi="Times New Roman" w:cs="Times New Roman"/>
                <w:i/>
                <w:iCs/>
                <w:sz w:val="24"/>
                <w:szCs w:val="24"/>
                <w:lang w:val="en-US"/>
              </w:rPr>
              <w:t>Indicators of Land Quality and Sustainable Land Management</w:t>
            </w:r>
            <w:r w:rsidRPr="00F652E2">
              <w:rPr>
                <w:rFonts w:ascii="Times New Roman" w:hAnsi="Times New Roman" w:cs="Times New Roman"/>
                <w:sz w:val="24"/>
                <w:szCs w:val="24"/>
                <w:lang w:val="en-US"/>
              </w:rPr>
              <w:t xml:space="preserve">. </w:t>
            </w:r>
            <w:r w:rsidRPr="00F652E2">
              <w:rPr>
                <w:rFonts w:ascii="Times New Roman" w:hAnsi="Times New Roman" w:cs="Times New Roman"/>
                <w:sz w:val="24"/>
                <w:szCs w:val="24"/>
              </w:rPr>
              <w:t xml:space="preserve">Washington D.C., </w:t>
            </w:r>
            <w:proofErr w:type="spellStart"/>
            <w:r w:rsidRPr="00F652E2">
              <w:rPr>
                <w:rFonts w:ascii="Times New Roman" w:hAnsi="Times New Roman" w:cs="Times New Roman"/>
                <w:sz w:val="24"/>
                <w:szCs w:val="24"/>
              </w:rPr>
              <w:t>The</w:t>
            </w:r>
            <w:proofErr w:type="spellEnd"/>
            <w:r w:rsidRPr="00F652E2">
              <w:rPr>
                <w:rFonts w:ascii="Times New Roman" w:hAnsi="Times New Roman" w:cs="Times New Roman"/>
                <w:sz w:val="24"/>
                <w:szCs w:val="24"/>
              </w:rPr>
              <w:t xml:space="preserve"> </w:t>
            </w:r>
            <w:proofErr w:type="spellStart"/>
            <w:r w:rsidRPr="00F652E2">
              <w:rPr>
                <w:rFonts w:ascii="Times New Roman" w:hAnsi="Times New Roman" w:cs="Times New Roman"/>
                <w:sz w:val="24"/>
                <w:szCs w:val="24"/>
              </w:rPr>
              <w:t>World</w:t>
            </w:r>
            <w:proofErr w:type="spellEnd"/>
            <w:r w:rsidRPr="00F652E2">
              <w:rPr>
                <w:rFonts w:ascii="Times New Roman" w:hAnsi="Times New Roman" w:cs="Times New Roman"/>
                <w:sz w:val="24"/>
                <w:szCs w:val="24"/>
              </w:rPr>
              <w:t xml:space="preserve"> Bank.</w:t>
            </w:r>
          </w:p>
        </w:tc>
      </w:tr>
      <w:tr w:rsidR="0041115E" w:rsidRPr="005C23EC" w14:paraId="285C68FB" w14:textId="77777777" w:rsidTr="00C44EED">
        <w:trPr>
          <w:trHeight w:val="653"/>
        </w:trPr>
        <w:tc>
          <w:tcPr>
            <w:tcW w:w="1271" w:type="dxa"/>
            <w:vMerge/>
          </w:tcPr>
          <w:p w14:paraId="23D14420" w14:textId="77777777" w:rsidR="0041115E" w:rsidRPr="00F652E2" w:rsidRDefault="0041115E" w:rsidP="00147249">
            <w:pPr>
              <w:rPr>
                <w:rFonts w:ascii="Times New Roman" w:hAnsi="Times New Roman" w:cs="Times New Roman"/>
                <w:sz w:val="24"/>
                <w:szCs w:val="24"/>
              </w:rPr>
            </w:pPr>
          </w:p>
        </w:tc>
        <w:tc>
          <w:tcPr>
            <w:tcW w:w="4536" w:type="dxa"/>
          </w:tcPr>
          <w:p w14:paraId="2E2F3A38" w14:textId="66FB07F2" w:rsidR="0041115E" w:rsidRPr="00B41783" w:rsidRDefault="00BD55F9" w:rsidP="009726AE">
            <w:pPr>
              <w:ind w:right="-656"/>
              <w:jc w:val="both"/>
              <w:rPr>
                <w:rFonts w:ascii="Times New Roman" w:hAnsi="Times New Roman" w:cs="Times New Roman"/>
                <w:sz w:val="24"/>
                <w:szCs w:val="24"/>
                <w:u w:val="single"/>
                <w:lang w:val="en-US"/>
              </w:rPr>
            </w:pPr>
            <w:r w:rsidRPr="00B41783">
              <w:rPr>
                <w:rFonts w:ascii="Times New Roman" w:hAnsi="Times New Roman" w:cs="Times New Roman"/>
                <w:sz w:val="24"/>
                <w:szCs w:val="24"/>
                <w:u w:val="single"/>
                <w:lang w:val="en-US"/>
              </w:rPr>
              <w:t>Until twenty</w:t>
            </w:r>
            <w:r w:rsidR="0041115E" w:rsidRPr="00B41783">
              <w:rPr>
                <w:rFonts w:ascii="Times New Roman" w:hAnsi="Times New Roman" w:cs="Times New Roman"/>
                <w:sz w:val="24"/>
                <w:szCs w:val="24"/>
                <w:u w:val="single"/>
                <w:lang w:val="en-US"/>
              </w:rPr>
              <w:t xml:space="preserve"> </w:t>
            </w:r>
            <w:r w:rsidRPr="00B41783">
              <w:rPr>
                <w:rFonts w:ascii="Times New Roman" w:hAnsi="Times New Roman" w:cs="Times New Roman"/>
                <w:sz w:val="24"/>
                <w:szCs w:val="24"/>
                <w:u w:val="single"/>
                <w:lang w:val="en-US"/>
              </w:rPr>
              <w:t>authors</w:t>
            </w:r>
            <w:r w:rsidR="0041115E" w:rsidRPr="00B41783">
              <w:rPr>
                <w:rFonts w:ascii="Times New Roman" w:hAnsi="Times New Roman" w:cs="Times New Roman"/>
                <w:sz w:val="24"/>
                <w:szCs w:val="24"/>
                <w:u w:val="single"/>
                <w:lang w:val="en-US"/>
              </w:rPr>
              <w:t>:</w:t>
            </w:r>
          </w:p>
          <w:p w14:paraId="64D951D4" w14:textId="77777777" w:rsidR="0041115E" w:rsidRPr="00B41783" w:rsidRDefault="0041115E" w:rsidP="009726AE">
            <w:pPr>
              <w:ind w:right="-656"/>
              <w:jc w:val="both"/>
              <w:rPr>
                <w:rFonts w:ascii="Times New Roman" w:hAnsi="Times New Roman" w:cs="Times New Roman"/>
                <w:sz w:val="24"/>
                <w:szCs w:val="24"/>
                <w:lang w:val="en-US"/>
              </w:rPr>
            </w:pPr>
            <w:r w:rsidRPr="00B41783">
              <w:rPr>
                <w:rFonts w:ascii="Times New Roman" w:hAnsi="Times New Roman" w:cs="Times New Roman"/>
                <w:sz w:val="24"/>
                <w:szCs w:val="24"/>
                <w:lang w:val="en-US"/>
              </w:rPr>
              <w:t>(Guzmán et al., 2019)</w:t>
            </w:r>
          </w:p>
        </w:tc>
        <w:tc>
          <w:tcPr>
            <w:tcW w:w="6521" w:type="dxa"/>
            <w:vAlign w:val="center"/>
          </w:tcPr>
          <w:p w14:paraId="002529E8" w14:textId="53117966" w:rsidR="0041115E" w:rsidRPr="00BD55F9" w:rsidRDefault="00BD55F9" w:rsidP="00147249">
            <w:pPr>
              <w:rPr>
                <w:rFonts w:ascii="Times New Roman" w:hAnsi="Times New Roman" w:cs="Times New Roman"/>
                <w:sz w:val="24"/>
                <w:szCs w:val="24"/>
                <w:lang w:val="en-US"/>
              </w:rPr>
            </w:pPr>
            <w:r w:rsidRPr="00BD55F9">
              <w:rPr>
                <w:rFonts w:ascii="Times New Roman" w:hAnsi="Times New Roman" w:cs="Times New Roman"/>
                <w:sz w:val="24"/>
                <w:szCs w:val="24"/>
                <w:lang w:val="en-US"/>
              </w:rPr>
              <w:t xml:space="preserve">List the names of up to twenty authors in the reference </w:t>
            </w:r>
            <w:proofErr w:type="gramStart"/>
            <w:r w:rsidRPr="00BD55F9">
              <w:rPr>
                <w:rFonts w:ascii="Times New Roman" w:hAnsi="Times New Roman" w:cs="Times New Roman"/>
                <w:sz w:val="24"/>
                <w:szCs w:val="24"/>
                <w:lang w:val="en-US"/>
              </w:rPr>
              <w:t>list.</w:t>
            </w:r>
            <w:r w:rsidR="0041115E" w:rsidRPr="00BD55F9">
              <w:rPr>
                <w:rFonts w:ascii="Times New Roman" w:hAnsi="Times New Roman" w:cs="Times New Roman"/>
                <w:sz w:val="24"/>
                <w:szCs w:val="24"/>
                <w:lang w:val="en-US"/>
              </w:rPr>
              <w:t>.</w:t>
            </w:r>
            <w:proofErr w:type="gramEnd"/>
          </w:p>
          <w:p w14:paraId="2CC54E5F" w14:textId="77777777" w:rsidR="0041115E" w:rsidRPr="00BD55F9" w:rsidRDefault="0041115E" w:rsidP="00147249">
            <w:pPr>
              <w:rPr>
                <w:rFonts w:ascii="Times New Roman" w:hAnsi="Times New Roman" w:cs="Times New Roman"/>
                <w:sz w:val="24"/>
                <w:szCs w:val="24"/>
                <w:lang w:val="en-US"/>
              </w:rPr>
            </w:pPr>
          </w:p>
        </w:tc>
      </w:tr>
      <w:tr w:rsidR="0041115E" w:rsidRPr="00F652E2" w14:paraId="4FFA6DE2" w14:textId="77777777" w:rsidTr="00C44EED">
        <w:tc>
          <w:tcPr>
            <w:tcW w:w="1271" w:type="dxa"/>
            <w:vMerge/>
          </w:tcPr>
          <w:p w14:paraId="7C343E92" w14:textId="77777777" w:rsidR="0041115E" w:rsidRPr="00BD55F9" w:rsidRDefault="0041115E" w:rsidP="00147249">
            <w:pPr>
              <w:rPr>
                <w:rFonts w:ascii="Times New Roman" w:hAnsi="Times New Roman" w:cs="Times New Roman"/>
                <w:sz w:val="24"/>
                <w:szCs w:val="24"/>
                <w:lang w:val="en-US"/>
              </w:rPr>
            </w:pPr>
          </w:p>
        </w:tc>
        <w:tc>
          <w:tcPr>
            <w:tcW w:w="4536" w:type="dxa"/>
          </w:tcPr>
          <w:p w14:paraId="7B515BA0" w14:textId="37FB4058" w:rsidR="0041115E" w:rsidRPr="00BD55F9" w:rsidRDefault="00BD55F9" w:rsidP="009726AE">
            <w:pPr>
              <w:ind w:right="-656"/>
              <w:jc w:val="both"/>
              <w:rPr>
                <w:rFonts w:ascii="Times New Roman" w:hAnsi="Times New Roman" w:cs="Times New Roman"/>
                <w:sz w:val="24"/>
                <w:szCs w:val="24"/>
                <w:u w:val="single"/>
                <w:lang w:val="en-US"/>
              </w:rPr>
            </w:pPr>
            <w:r w:rsidRPr="00BD55F9">
              <w:rPr>
                <w:rFonts w:ascii="Times New Roman" w:hAnsi="Times New Roman" w:cs="Times New Roman"/>
                <w:sz w:val="24"/>
                <w:szCs w:val="24"/>
                <w:u w:val="single"/>
                <w:lang w:val="en-US"/>
              </w:rPr>
              <w:t>More</w:t>
            </w:r>
            <w:r w:rsidR="0041115E" w:rsidRPr="00BD55F9">
              <w:rPr>
                <w:rFonts w:ascii="Times New Roman" w:hAnsi="Times New Roman" w:cs="Times New Roman"/>
                <w:sz w:val="24"/>
                <w:szCs w:val="24"/>
                <w:u w:val="single"/>
                <w:lang w:val="en-US"/>
              </w:rPr>
              <w:t xml:space="preserve"> </w:t>
            </w:r>
            <w:r w:rsidRPr="00BD55F9">
              <w:rPr>
                <w:rFonts w:ascii="Times New Roman" w:hAnsi="Times New Roman" w:cs="Times New Roman"/>
                <w:sz w:val="24"/>
                <w:szCs w:val="24"/>
                <w:u w:val="single"/>
                <w:lang w:val="en-US"/>
              </w:rPr>
              <w:t xml:space="preserve">than twenty </w:t>
            </w:r>
            <w:r w:rsidR="0041115E" w:rsidRPr="00BD55F9">
              <w:rPr>
                <w:rFonts w:ascii="Times New Roman" w:hAnsi="Times New Roman" w:cs="Times New Roman"/>
                <w:sz w:val="24"/>
                <w:szCs w:val="24"/>
                <w:u w:val="single"/>
                <w:lang w:val="en-US"/>
              </w:rPr>
              <w:t>aut</w:t>
            </w:r>
            <w:r w:rsidRPr="00BD55F9">
              <w:rPr>
                <w:rFonts w:ascii="Times New Roman" w:hAnsi="Times New Roman" w:cs="Times New Roman"/>
                <w:sz w:val="24"/>
                <w:szCs w:val="24"/>
                <w:u w:val="single"/>
                <w:lang w:val="en-US"/>
              </w:rPr>
              <w:t>hors</w:t>
            </w:r>
            <w:r w:rsidR="0041115E" w:rsidRPr="00BD55F9">
              <w:rPr>
                <w:rFonts w:ascii="Times New Roman" w:hAnsi="Times New Roman" w:cs="Times New Roman"/>
                <w:sz w:val="24"/>
                <w:szCs w:val="24"/>
                <w:u w:val="single"/>
                <w:lang w:val="en-US"/>
              </w:rPr>
              <w:t>:</w:t>
            </w:r>
          </w:p>
          <w:p w14:paraId="7B34FB3D" w14:textId="3CE04756" w:rsidR="0041115E" w:rsidRPr="00BD55F9" w:rsidRDefault="00BD55F9" w:rsidP="009726AE">
            <w:pPr>
              <w:ind w:right="-656"/>
              <w:jc w:val="both"/>
              <w:rPr>
                <w:rFonts w:ascii="Times New Roman" w:hAnsi="Times New Roman" w:cs="Times New Roman"/>
                <w:sz w:val="24"/>
                <w:szCs w:val="24"/>
                <w:u w:val="single"/>
                <w:lang w:val="en-US"/>
              </w:rPr>
            </w:pPr>
            <w:r w:rsidRPr="00BD55F9">
              <w:rPr>
                <w:rFonts w:ascii="Times New Roman" w:hAnsi="Times New Roman" w:cs="Times New Roman"/>
                <w:sz w:val="24"/>
                <w:szCs w:val="24"/>
                <w:lang w:val="en-US"/>
              </w:rPr>
              <w:t>(</w:t>
            </w:r>
            <w:r w:rsidR="0041115E" w:rsidRPr="00BD55F9">
              <w:rPr>
                <w:rFonts w:ascii="Times New Roman" w:hAnsi="Times New Roman" w:cs="Times New Roman"/>
                <w:sz w:val="24"/>
                <w:szCs w:val="24"/>
                <w:lang w:val="en-US"/>
              </w:rPr>
              <w:t>Villa et al. 2018)</w:t>
            </w:r>
          </w:p>
        </w:tc>
        <w:tc>
          <w:tcPr>
            <w:tcW w:w="6521" w:type="dxa"/>
            <w:vAlign w:val="center"/>
          </w:tcPr>
          <w:p w14:paraId="0D263D93" w14:textId="77777777" w:rsidR="00BD55F9" w:rsidRDefault="00BD55F9" w:rsidP="00147249">
            <w:pPr>
              <w:rPr>
                <w:rFonts w:ascii="Times New Roman" w:hAnsi="Times New Roman" w:cs="Times New Roman"/>
                <w:sz w:val="24"/>
                <w:szCs w:val="24"/>
                <w:lang w:val="en-US"/>
              </w:rPr>
            </w:pPr>
            <w:r w:rsidRPr="00BD55F9">
              <w:rPr>
                <w:rFonts w:ascii="Times New Roman" w:hAnsi="Times New Roman" w:cs="Times New Roman"/>
                <w:sz w:val="24"/>
                <w:szCs w:val="24"/>
                <w:lang w:val="en-US"/>
              </w:rPr>
              <w:t>List the first 19 authors and then use ellipses after the 19th author; after that, write the name of the final author.</w:t>
            </w:r>
          </w:p>
          <w:p w14:paraId="58550054" w14:textId="0F14F75D" w:rsidR="0041115E" w:rsidRPr="00F652E2" w:rsidRDefault="0041115E" w:rsidP="00147249">
            <w:pPr>
              <w:rPr>
                <w:rFonts w:ascii="Times New Roman" w:hAnsi="Times New Roman" w:cs="Times New Roman"/>
                <w:sz w:val="24"/>
                <w:szCs w:val="24"/>
              </w:rPr>
            </w:pPr>
            <w:r w:rsidRPr="00B41783">
              <w:rPr>
                <w:rFonts w:ascii="Times New Roman" w:hAnsi="Times New Roman" w:cs="Times New Roman"/>
                <w:sz w:val="24"/>
                <w:szCs w:val="24"/>
              </w:rPr>
              <w:t xml:space="preserve">Cobos </w:t>
            </w:r>
            <w:proofErr w:type="spellStart"/>
            <w:r w:rsidRPr="00B41783">
              <w:rPr>
                <w:rFonts w:ascii="Times New Roman" w:hAnsi="Times New Roman" w:cs="Times New Roman"/>
                <w:sz w:val="24"/>
                <w:szCs w:val="24"/>
              </w:rPr>
              <w:t>Cobos</w:t>
            </w:r>
            <w:proofErr w:type="spellEnd"/>
            <w:r w:rsidRPr="00B41783">
              <w:rPr>
                <w:rFonts w:ascii="Times New Roman" w:hAnsi="Times New Roman" w:cs="Times New Roman"/>
                <w:sz w:val="24"/>
                <w:szCs w:val="24"/>
              </w:rPr>
              <w:t xml:space="preserve">, T., … </w:t>
            </w:r>
            <w:proofErr w:type="spellStart"/>
            <w:r w:rsidRPr="00F652E2">
              <w:rPr>
                <w:rFonts w:ascii="Times New Roman" w:hAnsi="Times New Roman" w:cs="Times New Roman"/>
                <w:sz w:val="24"/>
                <w:szCs w:val="24"/>
              </w:rPr>
              <w:t>Cerdan</w:t>
            </w:r>
            <w:proofErr w:type="spellEnd"/>
            <w:r w:rsidRPr="00F652E2">
              <w:rPr>
                <w:rFonts w:ascii="Times New Roman" w:hAnsi="Times New Roman" w:cs="Times New Roman"/>
                <w:sz w:val="24"/>
                <w:szCs w:val="24"/>
              </w:rPr>
              <w:t xml:space="preserve"> Martínez, V. (2018). </w:t>
            </w:r>
            <w:r w:rsidRPr="00F652E2">
              <w:rPr>
                <w:rFonts w:ascii="Times New Roman" w:hAnsi="Times New Roman" w:cs="Times New Roman"/>
                <w:i/>
                <w:iCs/>
                <w:sz w:val="24"/>
                <w:szCs w:val="24"/>
              </w:rPr>
              <w:t>Narrativas visuales</w:t>
            </w:r>
            <w:r w:rsidRPr="00F652E2">
              <w:rPr>
                <w:rFonts w:ascii="Times New Roman" w:hAnsi="Times New Roman" w:cs="Times New Roman"/>
                <w:sz w:val="24"/>
                <w:szCs w:val="24"/>
              </w:rPr>
              <w:t>. Fundación Universitaria San Mateo.</w:t>
            </w:r>
          </w:p>
        </w:tc>
      </w:tr>
      <w:tr w:rsidR="0041115E" w:rsidRPr="00F652E2" w14:paraId="76642D56" w14:textId="77777777" w:rsidTr="00C44EED">
        <w:tc>
          <w:tcPr>
            <w:tcW w:w="1271" w:type="dxa"/>
            <w:vMerge/>
          </w:tcPr>
          <w:p w14:paraId="555648FF" w14:textId="77777777" w:rsidR="0041115E" w:rsidRPr="00F652E2" w:rsidRDefault="0041115E" w:rsidP="00147249">
            <w:pPr>
              <w:rPr>
                <w:rFonts w:ascii="Times New Roman" w:hAnsi="Times New Roman" w:cs="Times New Roman"/>
                <w:sz w:val="24"/>
                <w:szCs w:val="24"/>
              </w:rPr>
            </w:pPr>
          </w:p>
        </w:tc>
        <w:tc>
          <w:tcPr>
            <w:tcW w:w="4536" w:type="dxa"/>
          </w:tcPr>
          <w:p w14:paraId="6A3B4CEE" w14:textId="1D282394" w:rsidR="0041115E" w:rsidRPr="00F652E2" w:rsidRDefault="00BD55F9" w:rsidP="009726AE">
            <w:pPr>
              <w:ind w:right="-656"/>
              <w:jc w:val="both"/>
              <w:rPr>
                <w:rFonts w:ascii="Times New Roman" w:hAnsi="Times New Roman" w:cs="Times New Roman"/>
                <w:sz w:val="24"/>
                <w:szCs w:val="24"/>
                <w:u w:val="single"/>
              </w:rPr>
            </w:pPr>
            <w:proofErr w:type="spellStart"/>
            <w:r>
              <w:rPr>
                <w:rFonts w:ascii="Times New Roman" w:hAnsi="Times New Roman" w:cs="Times New Roman"/>
                <w:sz w:val="24"/>
                <w:szCs w:val="24"/>
                <w:u w:val="single"/>
              </w:rPr>
              <w:t>With</w:t>
            </w:r>
            <w:proofErr w:type="spellEnd"/>
            <w:r>
              <w:rPr>
                <w:rFonts w:ascii="Times New Roman" w:hAnsi="Times New Roman" w:cs="Times New Roman"/>
                <w:sz w:val="24"/>
                <w:szCs w:val="24"/>
                <w:u w:val="single"/>
              </w:rPr>
              <w:t xml:space="preserve"> </w:t>
            </w:r>
            <w:r w:rsidR="0041115E" w:rsidRPr="00F652E2">
              <w:rPr>
                <w:rFonts w:ascii="Times New Roman" w:hAnsi="Times New Roman" w:cs="Times New Roman"/>
                <w:sz w:val="24"/>
                <w:szCs w:val="24"/>
                <w:u w:val="single"/>
              </w:rPr>
              <w:t>editor:</w:t>
            </w:r>
          </w:p>
          <w:p w14:paraId="00032EB1" w14:textId="77777777" w:rsidR="0041115E" w:rsidRPr="00F652E2" w:rsidRDefault="0041115E" w:rsidP="009726AE">
            <w:pPr>
              <w:ind w:right="-656"/>
              <w:jc w:val="both"/>
              <w:rPr>
                <w:rFonts w:ascii="Times New Roman" w:hAnsi="Times New Roman" w:cs="Times New Roman"/>
                <w:sz w:val="24"/>
                <w:szCs w:val="24"/>
              </w:rPr>
            </w:pPr>
            <w:r w:rsidRPr="00F652E2">
              <w:rPr>
                <w:rFonts w:ascii="Times New Roman" w:hAnsi="Times New Roman" w:cs="Times New Roman"/>
                <w:sz w:val="24"/>
                <w:szCs w:val="24"/>
              </w:rPr>
              <w:t>(García, 1967)</w:t>
            </w:r>
          </w:p>
        </w:tc>
        <w:tc>
          <w:tcPr>
            <w:tcW w:w="6521" w:type="dxa"/>
            <w:vAlign w:val="center"/>
          </w:tcPr>
          <w:p w14:paraId="1522E2D1" w14:textId="1900B833" w:rsidR="0041115E" w:rsidRPr="00F652E2" w:rsidRDefault="0041115E" w:rsidP="00147249">
            <w:pPr>
              <w:rPr>
                <w:rFonts w:ascii="Times New Roman" w:hAnsi="Times New Roman" w:cs="Times New Roman"/>
                <w:sz w:val="24"/>
                <w:szCs w:val="24"/>
              </w:rPr>
            </w:pPr>
            <w:r w:rsidRPr="00F652E2">
              <w:rPr>
                <w:rFonts w:ascii="Times New Roman" w:hAnsi="Times New Roman" w:cs="Times New Roman"/>
                <w:sz w:val="24"/>
                <w:szCs w:val="24"/>
              </w:rPr>
              <w:t xml:space="preserve">García, G. (Ed.). (1967), </w:t>
            </w:r>
            <w:r w:rsidRPr="00F652E2">
              <w:rPr>
                <w:rFonts w:ascii="Times New Roman" w:hAnsi="Times New Roman" w:cs="Times New Roman"/>
                <w:i/>
                <w:iCs/>
                <w:sz w:val="24"/>
                <w:szCs w:val="24"/>
              </w:rPr>
              <w:t>Cien años de soledad.</w:t>
            </w:r>
            <w:r w:rsidRPr="00F652E2">
              <w:rPr>
                <w:rFonts w:ascii="Times New Roman" w:hAnsi="Times New Roman" w:cs="Times New Roman"/>
                <w:sz w:val="24"/>
                <w:szCs w:val="24"/>
              </w:rPr>
              <w:t xml:space="preserve"> Editorial </w:t>
            </w:r>
            <w:r w:rsidR="00BD55F9">
              <w:rPr>
                <w:rFonts w:ascii="Times New Roman" w:hAnsi="Times New Roman" w:cs="Times New Roman"/>
                <w:sz w:val="24"/>
                <w:szCs w:val="24"/>
              </w:rPr>
              <w:t>Planeta</w:t>
            </w:r>
            <w:r w:rsidRPr="00F652E2">
              <w:rPr>
                <w:rFonts w:ascii="Times New Roman" w:hAnsi="Times New Roman" w:cs="Times New Roman"/>
                <w:sz w:val="24"/>
                <w:szCs w:val="24"/>
              </w:rPr>
              <w:t>.</w:t>
            </w:r>
          </w:p>
        </w:tc>
      </w:tr>
      <w:tr w:rsidR="0041115E" w:rsidRPr="00F652E2" w14:paraId="21AAF159" w14:textId="77777777" w:rsidTr="00C44EED">
        <w:tc>
          <w:tcPr>
            <w:tcW w:w="1271" w:type="dxa"/>
            <w:vMerge/>
          </w:tcPr>
          <w:p w14:paraId="7C2C39DB" w14:textId="77777777" w:rsidR="0041115E" w:rsidRPr="00F652E2" w:rsidRDefault="0041115E" w:rsidP="00147249">
            <w:pPr>
              <w:rPr>
                <w:rFonts w:ascii="Times New Roman" w:hAnsi="Times New Roman" w:cs="Times New Roman"/>
                <w:sz w:val="24"/>
                <w:szCs w:val="24"/>
              </w:rPr>
            </w:pPr>
          </w:p>
        </w:tc>
        <w:tc>
          <w:tcPr>
            <w:tcW w:w="4536" w:type="dxa"/>
          </w:tcPr>
          <w:p w14:paraId="47B487A9" w14:textId="348F4F8C" w:rsidR="0041115E" w:rsidRPr="00F652E2" w:rsidRDefault="00BD55F9" w:rsidP="009726AE">
            <w:pPr>
              <w:ind w:right="-656"/>
              <w:jc w:val="both"/>
              <w:rPr>
                <w:rFonts w:ascii="Times New Roman" w:hAnsi="Times New Roman" w:cs="Times New Roman"/>
                <w:sz w:val="24"/>
                <w:szCs w:val="24"/>
                <w:u w:val="single"/>
              </w:rPr>
            </w:pPr>
            <w:proofErr w:type="spellStart"/>
            <w:r>
              <w:rPr>
                <w:rFonts w:ascii="Times New Roman" w:hAnsi="Times New Roman" w:cs="Times New Roman"/>
                <w:sz w:val="24"/>
                <w:szCs w:val="24"/>
                <w:u w:val="single"/>
              </w:rPr>
              <w:t>With</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translato</w:t>
            </w:r>
            <w:r w:rsidR="0041115E" w:rsidRPr="00F652E2">
              <w:rPr>
                <w:rFonts w:ascii="Times New Roman" w:hAnsi="Times New Roman" w:cs="Times New Roman"/>
                <w:sz w:val="24"/>
                <w:szCs w:val="24"/>
                <w:u w:val="single"/>
              </w:rPr>
              <w:t>r</w:t>
            </w:r>
            <w:proofErr w:type="spellEnd"/>
            <w:r w:rsidR="0041115E" w:rsidRPr="00F652E2">
              <w:rPr>
                <w:rFonts w:ascii="Times New Roman" w:hAnsi="Times New Roman" w:cs="Times New Roman"/>
                <w:sz w:val="24"/>
                <w:szCs w:val="24"/>
                <w:u w:val="single"/>
              </w:rPr>
              <w:t>:</w:t>
            </w:r>
          </w:p>
          <w:p w14:paraId="73C53708" w14:textId="77777777" w:rsidR="0041115E" w:rsidRPr="00F652E2" w:rsidRDefault="0041115E" w:rsidP="009726AE">
            <w:pPr>
              <w:ind w:right="-656"/>
              <w:jc w:val="both"/>
              <w:rPr>
                <w:rFonts w:ascii="Times New Roman" w:hAnsi="Times New Roman" w:cs="Times New Roman"/>
                <w:sz w:val="24"/>
                <w:szCs w:val="24"/>
              </w:rPr>
            </w:pPr>
            <w:r w:rsidRPr="00F652E2">
              <w:rPr>
                <w:rFonts w:ascii="Times New Roman" w:hAnsi="Times New Roman" w:cs="Times New Roman"/>
                <w:sz w:val="24"/>
                <w:szCs w:val="24"/>
              </w:rPr>
              <w:t>(Evans, 2018)</w:t>
            </w:r>
          </w:p>
          <w:p w14:paraId="6FDD2989" w14:textId="77777777" w:rsidR="0041115E" w:rsidRPr="00F652E2" w:rsidRDefault="0041115E" w:rsidP="009726AE">
            <w:pPr>
              <w:ind w:right="-656"/>
              <w:jc w:val="both"/>
              <w:rPr>
                <w:rFonts w:ascii="Times New Roman" w:hAnsi="Times New Roman" w:cs="Times New Roman"/>
                <w:sz w:val="24"/>
                <w:szCs w:val="24"/>
              </w:rPr>
            </w:pPr>
          </w:p>
        </w:tc>
        <w:tc>
          <w:tcPr>
            <w:tcW w:w="6521" w:type="dxa"/>
            <w:vAlign w:val="center"/>
          </w:tcPr>
          <w:p w14:paraId="128F61E3" w14:textId="045C7D40" w:rsidR="0041115E" w:rsidRPr="00F652E2" w:rsidRDefault="0041115E" w:rsidP="00147249">
            <w:pPr>
              <w:rPr>
                <w:rFonts w:ascii="Times New Roman" w:hAnsi="Times New Roman" w:cs="Times New Roman"/>
                <w:sz w:val="24"/>
                <w:szCs w:val="24"/>
              </w:rPr>
            </w:pPr>
            <w:r w:rsidRPr="00F652E2">
              <w:rPr>
                <w:rFonts w:ascii="Times New Roman" w:hAnsi="Times New Roman" w:cs="Times New Roman"/>
                <w:sz w:val="24"/>
                <w:szCs w:val="24"/>
              </w:rPr>
              <w:t xml:space="preserve">Evans, J. (2018). </w:t>
            </w:r>
            <w:r w:rsidRPr="00F652E2">
              <w:rPr>
                <w:rFonts w:ascii="Times New Roman" w:hAnsi="Times New Roman" w:cs="Times New Roman"/>
                <w:i/>
                <w:iCs/>
                <w:sz w:val="24"/>
                <w:szCs w:val="24"/>
              </w:rPr>
              <w:t xml:space="preserve">El arte de perder el control: Un viaje filosófico en busca del éxtasis </w:t>
            </w:r>
            <w:r w:rsidRPr="00F652E2">
              <w:rPr>
                <w:rFonts w:ascii="Times New Roman" w:hAnsi="Times New Roman" w:cs="Times New Roman"/>
                <w:sz w:val="24"/>
                <w:szCs w:val="24"/>
              </w:rPr>
              <w:t>(J. E. González, Tra</w:t>
            </w:r>
            <w:r w:rsidR="00F66CE2" w:rsidRPr="00F652E2">
              <w:rPr>
                <w:rFonts w:ascii="Times New Roman" w:hAnsi="Times New Roman" w:cs="Times New Roman"/>
                <w:sz w:val="24"/>
                <w:szCs w:val="24"/>
              </w:rPr>
              <w:t>d</w:t>
            </w:r>
            <w:r w:rsidRPr="00F652E2">
              <w:rPr>
                <w:rFonts w:ascii="Times New Roman" w:hAnsi="Times New Roman" w:cs="Times New Roman"/>
                <w:sz w:val="24"/>
                <w:szCs w:val="24"/>
              </w:rPr>
              <w:t>.). Ariel. (O</w:t>
            </w:r>
            <w:r w:rsidR="00C55961">
              <w:rPr>
                <w:rFonts w:ascii="Times New Roman" w:hAnsi="Times New Roman" w:cs="Times New Roman"/>
                <w:sz w:val="24"/>
                <w:szCs w:val="24"/>
              </w:rPr>
              <w:t xml:space="preserve">riginal </w:t>
            </w:r>
            <w:proofErr w:type="spellStart"/>
            <w:r w:rsidR="00C55961">
              <w:rPr>
                <w:rFonts w:ascii="Times New Roman" w:hAnsi="Times New Roman" w:cs="Times New Roman"/>
                <w:sz w:val="24"/>
                <w:szCs w:val="24"/>
              </w:rPr>
              <w:t>work</w:t>
            </w:r>
            <w:proofErr w:type="spellEnd"/>
            <w:r w:rsidR="00C55961">
              <w:rPr>
                <w:rFonts w:ascii="Times New Roman" w:hAnsi="Times New Roman" w:cs="Times New Roman"/>
                <w:sz w:val="24"/>
                <w:szCs w:val="24"/>
              </w:rPr>
              <w:t xml:space="preserve"> </w:t>
            </w:r>
            <w:proofErr w:type="spellStart"/>
            <w:r w:rsidR="00C55961">
              <w:rPr>
                <w:rFonts w:ascii="Times New Roman" w:hAnsi="Times New Roman" w:cs="Times New Roman"/>
                <w:sz w:val="24"/>
                <w:szCs w:val="24"/>
              </w:rPr>
              <w:t>published</w:t>
            </w:r>
            <w:proofErr w:type="spellEnd"/>
            <w:r w:rsidR="00C55961">
              <w:rPr>
                <w:rFonts w:ascii="Times New Roman" w:hAnsi="Times New Roman" w:cs="Times New Roman"/>
                <w:sz w:val="24"/>
                <w:szCs w:val="24"/>
              </w:rPr>
              <w:t xml:space="preserve"> in 2017)</w:t>
            </w:r>
            <w:r w:rsidRPr="00F652E2">
              <w:rPr>
                <w:rFonts w:ascii="Times New Roman" w:hAnsi="Times New Roman" w:cs="Times New Roman"/>
                <w:sz w:val="24"/>
                <w:szCs w:val="24"/>
              </w:rPr>
              <w:t>.</w:t>
            </w:r>
          </w:p>
        </w:tc>
      </w:tr>
      <w:tr w:rsidR="0041115E" w:rsidRPr="005C23EC" w14:paraId="4EB9D464" w14:textId="77777777" w:rsidTr="00C44EED">
        <w:tc>
          <w:tcPr>
            <w:tcW w:w="1271" w:type="dxa"/>
            <w:vMerge/>
          </w:tcPr>
          <w:p w14:paraId="35F9996E" w14:textId="77777777" w:rsidR="0041115E" w:rsidRPr="00F652E2" w:rsidRDefault="0041115E" w:rsidP="00147249">
            <w:pPr>
              <w:rPr>
                <w:rFonts w:ascii="Times New Roman" w:hAnsi="Times New Roman" w:cs="Times New Roman"/>
                <w:sz w:val="24"/>
                <w:szCs w:val="24"/>
              </w:rPr>
            </w:pPr>
          </w:p>
        </w:tc>
        <w:tc>
          <w:tcPr>
            <w:tcW w:w="4536" w:type="dxa"/>
          </w:tcPr>
          <w:p w14:paraId="437FF058" w14:textId="42A069BC" w:rsidR="0041115E" w:rsidRPr="00BD55F9" w:rsidRDefault="00BD55F9" w:rsidP="009726AE">
            <w:pPr>
              <w:ind w:right="-656"/>
              <w:jc w:val="both"/>
              <w:rPr>
                <w:rFonts w:ascii="Times New Roman" w:hAnsi="Times New Roman" w:cs="Times New Roman"/>
                <w:sz w:val="24"/>
                <w:szCs w:val="24"/>
                <w:u w:val="single"/>
                <w:lang w:val="en-US"/>
              </w:rPr>
            </w:pPr>
            <w:proofErr w:type="spellStart"/>
            <w:r w:rsidRPr="00BD55F9">
              <w:rPr>
                <w:rFonts w:ascii="Times New Roman" w:hAnsi="Times New Roman" w:cs="Times New Roman"/>
                <w:sz w:val="24"/>
                <w:szCs w:val="24"/>
                <w:u w:val="single"/>
                <w:lang w:val="en-US"/>
              </w:rPr>
              <w:t>Ebook</w:t>
            </w:r>
            <w:proofErr w:type="spellEnd"/>
            <w:r w:rsidR="0041115E" w:rsidRPr="00BD55F9">
              <w:rPr>
                <w:rFonts w:ascii="Times New Roman" w:hAnsi="Times New Roman" w:cs="Times New Roman"/>
                <w:sz w:val="24"/>
                <w:szCs w:val="24"/>
                <w:u w:val="single"/>
                <w:lang w:val="en-US"/>
              </w:rPr>
              <w:t>:</w:t>
            </w:r>
          </w:p>
          <w:p w14:paraId="1E344294" w14:textId="77777777" w:rsidR="0041115E" w:rsidRPr="00BD55F9" w:rsidRDefault="0041115E" w:rsidP="009726AE">
            <w:pPr>
              <w:ind w:right="-656"/>
              <w:jc w:val="both"/>
              <w:rPr>
                <w:rFonts w:ascii="Times New Roman" w:hAnsi="Times New Roman" w:cs="Times New Roman"/>
                <w:sz w:val="24"/>
                <w:szCs w:val="24"/>
                <w:u w:val="single"/>
                <w:lang w:val="en-US"/>
              </w:rPr>
            </w:pPr>
          </w:p>
          <w:p w14:paraId="55EADCBD" w14:textId="0F8540B6" w:rsidR="0041115E" w:rsidRPr="00BD55F9" w:rsidRDefault="00BD55F9" w:rsidP="009726AE">
            <w:pPr>
              <w:ind w:right="-656"/>
              <w:jc w:val="both"/>
              <w:rPr>
                <w:rFonts w:ascii="Times New Roman" w:hAnsi="Times New Roman" w:cs="Times New Roman"/>
                <w:sz w:val="24"/>
                <w:szCs w:val="24"/>
                <w:u w:val="single"/>
                <w:lang w:val="en-US"/>
              </w:rPr>
            </w:pPr>
            <w:r w:rsidRPr="00BD55F9">
              <w:rPr>
                <w:rFonts w:ascii="Times New Roman" w:hAnsi="Times New Roman" w:cs="Times New Roman"/>
                <w:sz w:val="24"/>
                <w:szCs w:val="24"/>
                <w:u w:val="single"/>
                <w:lang w:val="en-US"/>
              </w:rPr>
              <w:t>First mention in the text</w:t>
            </w:r>
            <w:r w:rsidR="0041115E" w:rsidRPr="00BD55F9">
              <w:rPr>
                <w:rFonts w:ascii="Times New Roman" w:hAnsi="Times New Roman" w:cs="Times New Roman"/>
                <w:sz w:val="24"/>
                <w:szCs w:val="24"/>
                <w:u w:val="single"/>
                <w:lang w:val="en-US"/>
              </w:rPr>
              <w:t>:</w:t>
            </w:r>
          </w:p>
          <w:p w14:paraId="3946E69C" w14:textId="77777777" w:rsidR="008C3EE4" w:rsidRPr="00F652E2" w:rsidRDefault="0041115E" w:rsidP="009726AE">
            <w:pPr>
              <w:ind w:right="-656"/>
              <w:jc w:val="both"/>
              <w:rPr>
                <w:rFonts w:ascii="Times New Roman" w:hAnsi="Times New Roman" w:cs="Times New Roman"/>
                <w:sz w:val="24"/>
                <w:szCs w:val="24"/>
              </w:rPr>
            </w:pPr>
            <w:r w:rsidRPr="00F652E2">
              <w:rPr>
                <w:rFonts w:ascii="Times New Roman" w:hAnsi="Times New Roman" w:cs="Times New Roman"/>
                <w:sz w:val="24"/>
                <w:szCs w:val="24"/>
              </w:rPr>
              <w:t>(Instituto Geográfico Agustín Codazzi [IGAC],</w:t>
            </w:r>
          </w:p>
          <w:p w14:paraId="4152C74A" w14:textId="77777777" w:rsidR="008C3EE4" w:rsidRPr="00F652E2" w:rsidRDefault="0041115E" w:rsidP="009726AE">
            <w:pPr>
              <w:ind w:right="-656"/>
              <w:jc w:val="both"/>
              <w:rPr>
                <w:rFonts w:ascii="Times New Roman" w:hAnsi="Times New Roman" w:cs="Times New Roman"/>
                <w:sz w:val="24"/>
                <w:szCs w:val="24"/>
              </w:rPr>
            </w:pPr>
            <w:r w:rsidRPr="00F652E2">
              <w:rPr>
                <w:rFonts w:ascii="Times New Roman" w:hAnsi="Times New Roman" w:cs="Times New Roman"/>
                <w:sz w:val="24"/>
                <w:szCs w:val="24"/>
              </w:rPr>
              <w:t xml:space="preserve"> 2010, p. 18) o Instituto Geográfico Agustín </w:t>
            </w:r>
          </w:p>
          <w:p w14:paraId="2E23289C" w14:textId="7009C18A" w:rsidR="0041115E" w:rsidRPr="00F652E2" w:rsidRDefault="0041115E" w:rsidP="009726AE">
            <w:pPr>
              <w:ind w:right="-656"/>
              <w:jc w:val="both"/>
              <w:rPr>
                <w:rFonts w:ascii="Times New Roman" w:hAnsi="Times New Roman" w:cs="Times New Roman"/>
                <w:sz w:val="24"/>
                <w:szCs w:val="24"/>
              </w:rPr>
            </w:pPr>
            <w:r w:rsidRPr="00F652E2">
              <w:rPr>
                <w:rFonts w:ascii="Times New Roman" w:hAnsi="Times New Roman" w:cs="Times New Roman"/>
                <w:sz w:val="24"/>
                <w:szCs w:val="24"/>
              </w:rPr>
              <w:t>Codazzi (IGAC, 2010, p. 18).</w:t>
            </w:r>
          </w:p>
          <w:p w14:paraId="15D9BC5F" w14:textId="77777777" w:rsidR="0041115E" w:rsidRPr="00F652E2" w:rsidRDefault="0041115E" w:rsidP="009726AE">
            <w:pPr>
              <w:ind w:right="-656"/>
              <w:jc w:val="both"/>
              <w:rPr>
                <w:rFonts w:ascii="Times New Roman" w:hAnsi="Times New Roman" w:cs="Times New Roman"/>
                <w:sz w:val="24"/>
                <w:szCs w:val="24"/>
              </w:rPr>
            </w:pPr>
          </w:p>
          <w:p w14:paraId="5D1C37DD" w14:textId="0DBF6FB4" w:rsidR="0041115E" w:rsidRPr="00BD55F9" w:rsidRDefault="009726AE" w:rsidP="009726AE">
            <w:pPr>
              <w:ind w:right="-656"/>
              <w:jc w:val="both"/>
              <w:rPr>
                <w:rFonts w:ascii="Times New Roman" w:hAnsi="Times New Roman" w:cs="Times New Roman"/>
                <w:sz w:val="24"/>
                <w:szCs w:val="24"/>
                <w:u w:val="single"/>
                <w:lang w:val="en-US"/>
              </w:rPr>
            </w:pPr>
            <w:r>
              <w:rPr>
                <w:rFonts w:ascii="Times New Roman" w:hAnsi="Times New Roman" w:cs="Times New Roman"/>
                <w:sz w:val="24"/>
                <w:szCs w:val="24"/>
                <w:u w:val="single"/>
                <w:lang w:val="en-US"/>
              </w:rPr>
              <w:t>Rest of citations</w:t>
            </w:r>
            <w:r w:rsidR="0041115E" w:rsidRPr="00BD55F9">
              <w:rPr>
                <w:rFonts w:ascii="Times New Roman" w:hAnsi="Times New Roman" w:cs="Times New Roman"/>
                <w:sz w:val="24"/>
                <w:szCs w:val="24"/>
                <w:u w:val="single"/>
                <w:lang w:val="en-US"/>
              </w:rPr>
              <w:t>:</w:t>
            </w:r>
          </w:p>
          <w:p w14:paraId="1E9811B3" w14:textId="77777777" w:rsidR="0041115E" w:rsidRPr="00BD55F9" w:rsidRDefault="0041115E" w:rsidP="009726AE">
            <w:pPr>
              <w:ind w:right="-656"/>
              <w:jc w:val="both"/>
              <w:rPr>
                <w:rFonts w:ascii="Times New Roman" w:hAnsi="Times New Roman" w:cs="Times New Roman"/>
                <w:sz w:val="24"/>
                <w:szCs w:val="24"/>
                <w:lang w:val="en-US"/>
              </w:rPr>
            </w:pPr>
            <w:r w:rsidRPr="00BD55F9">
              <w:rPr>
                <w:rFonts w:ascii="Times New Roman" w:hAnsi="Times New Roman" w:cs="Times New Roman"/>
                <w:sz w:val="24"/>
                <w:szCs w:val="24"/>
                <w:lang w:val="en-US"/>
              </w:rPr>
              <w:t>(IGAC, 2010)</w:t>
            </w:r>
          </w:p>
        </w:tc>
        <w:tc>
          <w:tcPr>
            <w:tcW w:w="6521" w:type="dxa"/>
            <w:vAlign w:val="center"/>
          </w:tcPr>
          <w:p w14:paraId="4AEBAF88" w14:textId="270E62D1" w:rsidR="0041115E" w:rsidRPr="005C23EC" w:rsidRDefault="002C24E6" w:rsidP="00147249">
            <w:pPr>
              <w:rPr>
                <w:rFonts w:ascii="Times New Roman" w:hAnsi="Times New Roman" w:cs="Times New Roman"/>
                <w:sz w:val="24"/>
                <w:szCs w:val="24"/>
                <w:lang w:val="en-US"/>
              </w:rPr>
            </w:pPr>
            <w:r w:rsidRPr="005C23EC">
              <w:rPr>
                <w:rFonts w:ascii="Times New Roman" w:hAnsi="Times New Roman" w:cs="Times New Roman"/>
                <w:sz w:val="24"/>
                <w:szCs w:val="24"/>
                <w:lang w:val="en-US"/>
              </w:rPr>
              <w:t xml:space="preserve">Instituto </w:t>
            </w:r>
            <w:proofErr w:type="spellStart"/>
            <w:r w:rsidRPr="005C23EC">
              <w:rPr>
                <w:rFonts w:ascii="Times New Roman" w:hAnsi="Times New Roman" w:cs="Times New Roman"/>
                <w:sz w:val="24"/>
                <w:szCs w:val="24"/>
                <w:lang w:val="en-US"/>
              </w:rPr>
              <w:t>Geográfico</w:t>
            </w:r>
            <w:proofErr w:type="spellEnd"/>
            <w:r w:rsidRPr="005C23EC">
              <w:rPr>
                <w:rFonts w:ascii="Times New Roman" w:hAnsi="Times New Roman" w:cs="Times New Roman"/>
                <w:sz w:val="24"/>
                <w:szCs w:val="24"/>
                <w:lang w:val="en-US"/>
              </w:rPr>
              <w:t xml:space="preserve"> </w:t>
            </w:r>
            <w:proofErr w:type="spellStart"/>
            <w:r w:rsidRPr="005C23EC">
              <w:rPr>
                <w:rFonts w:ascii="Times New Roman" w:hAnsi="Times New Roman" w:cs="Times New Roman"/>
                <w:sz w:val="24"/>
                <w:szCs w:val="24"/>
                <w:lang w:val="en-US"/>
              </w:rPr>
              <w:t>Agustín</w:t>
            </w:r>
            <w:proofErr w:type="spellEnd"/>
            <w:r w:rsidRPr="005C23EC">
              <w:rPr>
                <w:rFonts w:ascii="Times New Roman" w:hAnsi="Times New Roman" w:cs="Times New Roman"/>
                <w:sz w:val="24"/>
                <w:szCs w:val="24"/>
                <w:lang w:val="en-US"/>
              </w:rPr>
              <w:t xml:space="preserve"> </w:t>
            </w:r>
            <w:proofErr w:type="spellStart"/>
            <w:r w:rsidRPr="005C23EC">
              <w:rPr>
                <w:rFonts w:ascii="Times New Roman" w:hAnsi="Times New Roman" w:cs="Times New Roman"/>
                <w:sz w:val="24"/>
                <w:szCs w:val="24"/>
                <w:lang w:val="en-US"/>
              </w:rPr>
              <w:t>Codazzi</w:t>
            </w:r>
            <w:proofErr w:type="spellEnd"/>
            <w:r w:rsidR="0041115E" w:rsidRPr="005C23EC">
              <w:rPr>
                <w:rFonts w:ascii="Times New Roman" w:hAnsi="Times New Roman" w:cs="Times New Roman"/>
                <w:sz w:val="24"/>
                <w:szCs w:val="24"/>
                <w:lang w:val="en-US"/>
              </w:rPr>
              <w:t xml:space="preserve">. (2010). </w:t>
            </w:r>
            <w:proofErr w:type="spellStart"/>
            <w:r w:rsidR="0041115E" w:rsidRPr="005C23EC">
              <w:rPr>
                <w:rFonts w:ascii="Times New Roman" w:hAnsi="Times New Roman" w:cs="Times New Roman"/>
                <w:i/>
                <w:iCs/>
                <w:sz w:val="24"/>
                <w:szCs w:val="24"/>
                <w:lang w:val="en-US"/>
              </w:rPr>
              <w:t>Instructivo</w:t>
            </w:r>
            <w:proofErr w:type="spellEnd"/>
            <w:r w:rsidR="0041115E" w:rsidRPr="005C23EC">
              <w:rPr>
                <w:rFonts w:ascii="Times New Roman" w:hAnsi="Times New Roman" w:cs="Times New Roman"/>
                <w:i/>
                <w:iCs/>
                <w:sz w:val="24"/>
                <w:szCs w:val="24"/>
                <w:lang w:val="en-US"/>
              </w:rPr>
              <w:t xml:space="preserve"> para los </w:t>
            </w:r>
            <w:proofErr w:type="spellStart"/>
            <w:r w:rsidR="0041115E" w:rsidRPr="005C23EC">
              <w:rPr>
                <w:rFonts w:ascii="Times New Roman" w:hAnsi="Times New Roman" w:cs="Times New Roman"/>
                <w:i/>
                <w:iCs/>
                <w:sz w:val="24"/>
                <w:szCs w:val="24"/>
                <w:lang w:val="en-US"/>
              </w:rPr>
              <w:t>levantamientos</w:t>
            </w:r>
            <w:proofErr w:type="spellEnd"/>
            <w:r w:rsidR="0041115E" w:rsidRPr="005C23EC">
              <w:rPr>
                <w:rFonts w:ascii="Times New Roman" w:hAnsi="Times New Roman" w:cs="Times New Roman"/>
                <w:i/>
                <w:iCs/>
                <w:sz w:val="24"/>
                <w:szCs w:val="24"/>
                <w:lang w:val="en-US"/>
              </w:rPr>
              <w:t xml:space="preserve"> de </w:t>
            </w:r>
            <w:proofErr w:type="spellStart"/>
            <w:r w:rsidR="0041115E" w:rsidRPr="005C23EC">
              <w:rPr>
                <w:rFonts w:ascii="Times New Roman" w:hAnsi="Times New Roman" w:cs="Times New Roman"/>
                <w:i/>
                <w:iCs/>
                <w:sz w:val="24"/>
                <w:szCs w:val="24"/>
                <w:lang w:val="en-US"/>
              </w:rPr>
              <w:t>suelos</w:t>
            </w:r>
            <w:proofErr w:type="spellEnd"/>
            <w:r w:rsidR="0041115E" w:rsidRPr="005C23EC">
              <w:rPr>
                <w:rFonts w:ascii="Times New Roman" w:hAnsi="Times New Roman" w:cs="Times New Roman"/>
                <w:i/>
                <w:iCs/>
                <w:sz w:val="24"/>
                <w:szCs w:val="24"/>
                <w:lang w:val="en-US"/>
              </w:rPr>
              <w:t xml:space="preserve"> (Manual de </w:t>
            </w:r>
            <w:proofErr w:type="spellStart"/>
            <w:r w:rsidR="0041115E" w:rsidRPr="005C23EC">
              <w:rPr>
                <w:rFonts w:ascii="Times New Roman" w:hAnsi="Times New Roman" w:cs="Times New Roman"/>
                <w:i/>
                <w:iCs/>
                <w:sz w:val="24"/>
                <w:szCs w:val="24"/>
                <w:lang w:val="en-US"/>
              </w:rPr>
              <w:t>códigos</w:t>
            </w:r>
            <w:proofErr w:type="spellEnd"/>
            <w:r w:rsidR="0041115E" w:rsidRPr="005C23EC">
              <w:rPr>
                <w:rFonts w:ascii="Times New Roman" w:hAnsi="Times New Roman" w:cs="Times New Roman"/>
                <w:i/>
                <w:iCs/>
                <w:sz w:val="24"/>
                <w:szCs w:val="24"/>
                <w:lang w:val="en-US"/>
              </w:rPr>
              <w:t>)</w:t>
            </w:r>
            <w:r w:rsidR="0041115E" w:rsidRPr="005C23EC">
              <w:rPr>
                <w:rFonts w:ascii="Times New Roman" w:hAnsi="Times New Roman" w:cs="Times New Roman"/>
                <w:sz w:val="24"/>
                <w:szCs w:val="24"/>
                <w:lang w:val="en-US"/>
              </w:rPr>
              <w:t xml:space="preserve">. </w:t>
            </w:r>
            <w:hyperlink r:id="rId12" w:history="1">
              <w:r w:rsidR="0041115E" w:rsidRPr="005C23EC">
                <w:rPr>
                  <w:rStyle w:val="Hipervnculo"/>
                  <w:rFonts w:ascii="Times New Roman" w:hAnsi="Times New Roman" w:cs="Times New Roman"/>
                  <w:sz w:val="24"/>
                  <w:szCs w:val="24"/>
                  <w:lang w:val="en-US"/>
                </w:rPr>
                <w:t>https://es.scribd.com/document/479024798/Instructivo-para-los-levantamientos-de-suelos-Manual-de-Codigos</w:t>
              </w:r>
            </w:hyperlink>
          </w:p>
        </w:tc>
      </w:tr>
      <w:tr w:rsidR="0041115E" w:rsidRPr="00F652E2" w14:paraId="1AEBE911" w14:textId="77777777" w:rsidTr="00C44EED">
        <w:tc>
          <w:tcPr>
            <w:tcW w:w="1271" w:type="dxa"/>
            <w:vMerge/>
          </w:tcPr>
          <w:p w14:paraId="4A15CDF4" w14:textId="77777777" w:rsidR="0041115E" w:rsidRPr="005C23EC" w:rsidRDefault="0041115E" w:rsidP="00147249">
            <w:pPr>
              <w:rPr>
                <w:rFonts w:ascii="Times New Roman" w:hAnsi="Times New Roman" w:cs="Times New Roman"/>
                <w:sz w:val="24"/>
                <w:szCs w:val="24"/>
                <w:lang w:val="en-US"/>
              </w:rPr>
            </w:pPr>
          </w:p>
        </w:tc>
        <w:tc>
          <w:tcPr>
            <w:tcW w:w="4536" w:type="dxa"/>
          </w:tcPr>
          <w:p w14:paraId="418AEA60" w14:textId="1C42EE55" w:rsidR="0041115E" w:rsidRPr="00F652E2" w:rsidRDefault="0041115E" w:rsidP="009726AE">
            <w:pPr>
              <w:ind w:right="-656"/>
              <w:jc w:val="both"/>
              <w:rPr>
                <w:rFonts w:ascii="Times New Roman" w:hAnsi="Times New Roman" w:cs="Times New Roman"/>
                <w:sz w:val="24"/>
                <w:szCs w:val="24"/>
                <w:u w:val="single"/>
              </w:rPr>
            </w:pPr>
            <w:proofErr w:type="spellStart"/>
            <w:r w:rsidRPr="00F652E2">
              <w:rPr>
                <w:rFonts w:ascii="Times New Roman" w:hAnsi="Times New Roman" w:cs="Times New Roman"/>
                <w:sz w:val="24"/>
                <w:szCs w:val="24"/>
                <w:u w:val="single"/>
              </w:rPr>
              <w:t>E</w:t>
            </w:r>
            <w:r w:rsidR="00BD55F9">
              <w:rPr>
                <w:rFonts w:ascii="Times New Roman" w:hAnsi="Times New Roman" w:cs="Times New Roman"/>
                <w:sz w:val="24"/>
                <w:szCs w:val="24"/>
                <w:u w:val="single"/>
              </w:rPr>
              <w:t>book</w:t>
            </w:r>
            <w:proofErr w:type="spellEnd"/>
            <w:r w:rsidR="00BD55F9">
              <w:rPr>
                <w:rFonts w:ascii="Times New Roman" w:hAnsi="Times New Roman" w:cs="Times New Roman"/>
                <w:sz w:val="24"/>
                <w:szCs w:val="24"/>
                <w:u w:val="single"/>
              </w:rPr>
              <w:t xml:space="preserve"> </w:t>
            </w:r>
            <w:proofErr w:type="spellStart"/>
            <w:r w:rsidR="00BD55F9">
              <w:rPr>
                <w:rFonts w:ascii="Times New Roman" w:hAnsi="Times New Roman" w:cs="Times New Roman"/>
                <w:sz w:val="24"/>
                <w:szCs w:val="24"/>
                <w:u w:val="single"/>
              </w:rPr>
              <w:t>with</w:t>
            </w:r>
            <w:proofErr w:type="spellEnd"/>
            <w:r w:rsidR="00BD55F9">
              <w:rPr>
                <w:rFonts w:ascii="Times New Roman" w:hAnsi="Times New Roman" w:cs="Times New Roman"/>
                <w:sz w:val="24"/>
                <w:szCs w:val="24"/>
                <w:u w:val="single"/>
              </w:rPr>
              <w:t xml:space="preserve"> DOI</w:t>
            </w:r>
            <w:r w:rsidRPr="00F652E2">
              <w:rPr>
                <w:rFonts w:ascii="Times New Roman" w:hAnsi="Times New Roman" w:cs="Times New Roman"/>
                <w:sz w:val="24"/>
                <w:szCs w:val="24"/>
                <w:u w:val="single"/>
              </w:rPr>
              <w:t>:</w:t>
            </w:r>
          </w:p>
          <w:p w14:paraId="094E2B76" w14:textId="77777777" w:rsidR="0041115E" w:rsidRPr="00F652E2" w:rsidRDefault="0041115E" w:rsidP="009726AE">
            <w:pPr>
              <w:ind w:right="-656"/>
              <w:jc w:val="both"/>
              <w:rPr>
                <w:rFonts w:ascii="Times New Roman" w:hAnsi="Times New Roman" w:cs="Times New Roman"/>
                <w:sz w:val="24"/>
                <w:szCs w:val="24"/>
                <w:u w:val="single"/>
              </w:rPr>
            </w:pPr>
            <w:r w:rsidRPr="00F652E2">
              <w:rPr>
                <w:rFonts w:ascii="Times New Roman" w:hAnsi="Times New Roman" w:cs="Times New Roman"/>
                <w:sz w:val="24"/>
                <w:szCs w:val="24"/>
                <w:u w:val="single"/>
              </w:rPr>
              <w:t>(García, 2015, 206)</w:t>
            </w:r>
          </w:p>
          <w:p w14:paraId="16E60564" w14:textId="77777777" w:rsidR="0041115E" w:rsidRPr="00F652E2" w:rsidRDefault="0041115E" w:rsidP="009726AE">
            <w:pPr>
              <w:ind w:right="-656"/>
              <w:jc w:val="both"/>
              <w:rPr>
                <w:rFonts w:ascii="Times New Roman" w:hAnsi="Times New Roman" w:cs="Times New Roman"/>
                <w:sz w:val="24"/>
                <w:szCs w:val="24"/>
                <w:u w:val="single"/>
              </w:rPr>
            </w:pPr>
          </w:p>
        </w:tc>
        <w:tc>
          <w:tcPr>
            <w:tcW w:w="6521" w:type="dxa"/>
            <w:vAlign w:val="center"/>
          </w:tcPr>
          <w:p w14:paraId="116997A9" w14:textId="77777777" w:rsidR="0041115E" w:rsidRPr="00F652E2" w:rsidRDefault="0041115E" w:rsidP="00147249">
            <w:pPr>
              <w:rPr>
                <w:rFonts w:ascii="Times New Roman" w:hAnsi="Times New Roman" w:cs="Times New Roman"/>
                <w:sz w:val="24"/>
                <w:szCs w:val="24"/>
              </w:rPr>
            </w:pPr>
            <w:r w:rsidRPr="00F652E2">
              <w:rPr>
                <w:rFonts w:ascii="Times New Roman" w:hAnsi="Times New Roman" w:cs="Times New Roman"/>
                <w:sz w:val="24"/>
                <w:szCs w:val="24"/>
              </w:rPr>
              <w:t xml:space="preserve">García, G. (2015). </w:t>
            </w:r>
            <w:r w:rsidRPr="00F652E2">
              <w:rPr>
                <w:rFonts w:ascii="Times New Roman" w:hAnsi="Times New Roman" w:cs="Times New Roman"/>
                <w:i/>
                <w:iCs/>
                <w:sz w:val="24"/>
                <w:szCs w:val="24"/>
              </w:rPr>
              <w:t>Cien años de soledad</w:t>
            </w:r>
            <w:r w:rsidRPr="00F652E2">
              <w:rPr>
                <w:rFonts w:ascii="Times New Roman" w:hAnsi="Times New Roman" w:cs="Times New Roman"/>
                <w:sz w:val="24"/>
                <w:szCs w:val="24"/>
              </w:rPr>
              <w:t xml:space="preserve">. Editorial Planeta. </w:t>
            </w:r>
            <w:hyperlink r:id="rId13" w:history="1">
              <w:r w:rsidRPr="00F652E2">
                <w:rPr>
                  <w:rStyle w:val="Hipervnculo"/>
                  <w:rFonts w:ascii="Times New Roman" w:hAnsi="Times New Roman" w:cs="Times New Roman"/>
                  <w:sz w:val="24"/>
                  <w:szCs w:val="24"/>
                </w:rPr>
                <w:t>https://doi.org/10.11144/Javeriana.uph32-65.ggmc</w:t>
              </w:r>
            </w:hyperlink>
          </w:p>
        </w:tc>
      </w:tr>
      <w:tr w:rsidR="0041115E" w:rsidRPr="00F652E2" w14:paraId="4E86EB79" w14:textId="77777777" w:rsidTr="00C44EED">
        <w:tc>
          <w:tcPr>
            <w:tcW w:w="1271" w:type="dxa"/>
            <w:vMerge/>
          </w:tcPr>
          <w:p w14:paraId="6758ED44" w14:textId="77777777" w:rsidR="0041115E" w:rsidRPr="00F652E2" w:rsidRDefault="0041115E" w:rsidP="00147249">
            <w:pPr>
              <w:rPr>
                <w:rFonts w:ascii="Times New Roman" w:hAnsi="Times New Roman" w:cs="Times New Roman"/>
                <w:sz w:val="24"/>
                <w:szCs w:val="24"/>
              </w:rPr>
            </w:pPr>
          </w:p>
        </w:tc>
        <w:tc>
          <w:tcPr>
            <w:tcW w:w="4536" w:type="dxa"/>
          </w:tcPr>
          <w:p w14:paraId="59933D77" w14:textId="4761DEF2" w:rsidR="0041115E" w:rsidRPr="00B41783" w:rsidRDefault="0041115E" w:rsidP="009726AE">
            <w:pPr>
              <w:ind w:right="-656"/>
              <w:jc w:val="both"/>
              <w:rPr>
                <w:rFonts w:ascii="Times New Roman" w:hAnsi="Times New Roman" w:cs="Times New Roman"/>
                <w:sz w:val="24"/>
                <w:szCs w:val="24"/>
                <w:u w:val="single"/>
                <w:lang w:val="en-US"/>
              </w:rPr>
            </w:pPr>
            <w:proofErr w:type="spellStart"/>
            <w:r w:rsidRPr="00B41783">
              <w:rPr>
                <w:rFonts w:ascii="Times New Roman" w:hAnsi="Times New Roman" w:cs="Times New Roman"/>
                <w:sz w:val="24"/>
                <w:szCs w:val="24"/>
                <w:u w:val="single"/>
                <w:lang w:val="en-US"/>
              </w:rPr>
              <w:t>E</w:t>
            </w:r>
            <w:r w:rsidR="00BD55F9" w:rsidRPr="00B41783">
              <w:rPr>
                <w:rFonts w:ascii="Times New Roman" w:hAnsi="Times New Roman" w:cs="Times New Roman"/>
                <w:sz w:val="24"/>
                <w:szCs w:val="24"/>
                <w:u w:val="single"/>
                <w:lang w:val="en-US"/>
              </w:rPr>
              <w:t>book</w:t>
            </w:r>
            <w:proofErr w:type="spellEnd"/>
            <w:r w:rsidR="00BD55F9" w:rsidRPr="00B41783">
              <w:rPr>
                <w:rFonts w:ascii="Times New Roman" w:hAnsi="Times New Roman" w:cs="Times New Roman"/>
                <w:sz w:val="24"/>
                <w:szCs w:val="24"/>
                <w:u w:val="single"/>
                <w:lang w:val="en-US"/>
              </w:rPr>
              <w:t xml:space="preserve"> with an </w:t>
            </w:r>
            <w:r w:rsidRPr="00B41783">
              <w:rPr>
                <w:rFonts w:ascii="Times New Roman" w:hAnsi="Times New Roman" w:cs="Times New Roman"/>
                <w:sz w:val="24"/>
                <w:szCs w:val="24"/>
                <w:u w:val="single"/>
                <w:lang w:val="en-US"/>
              </w:rPr>
              <w:t>URL:</w:t>
            </w:r>
          </w:p>
          <w:p w14:paraId="00A9F06D" w14:textId="099D4080" w:rsidR="0041115E" w:rsidRPr="00B41783" w:rsidRDefault="0041115E" w:rsidP="009726AE">
            <w:pPr>
              <w:ind w:right="-656"/>
              <w:jc w:val="both"/>
              <w:rPr>
                <w:rFonts w:ascii="Times New Roman" w:hAnsi="Times New Roman" w:cs="Times New Roman"/>
                <w:sz w:val="24"/>
                <w:szCs w:val="24"/>
                <w:lang w:val="en-US"/>
              </w:rPr>
            </w:pPr>
            <w:r w:rsidRPr="00B41783">
              <w:rPr>
                <w:rFonts w:ascii="Times New Roman" w:hAnsi="Times New Roman" w:cs="Times New Roman"/>
                <w:sz w:val="24"/>
                <w:szCs w:val="24"/>
                <w:lang w:val="en-US"/>
              </w:rPr>
              <w:t xml:space="preserve">(Herrera </w:t>
            </w:r>
            <w:r w:rsidR="00134B61">
              <w:rPr>
                <w:rFonts w:ascii="Times New Roman" w:hAnsi="Times New Roman" w:cs="Times New Roman"/>
                <w:sz w:val="24"/>
                <w:szCs w:val="24"/>
                <w:lang w:val="en-US"/>
              </w:rPr>
              <w:t xml:space="preserve">&amp; </w:t>
            </w:r>
            <w:proofErr w:type="spellStart"/>
            <w:r w:rsidRPr="00B41783">
              <w:rPr>
                <w:rFonts w:ascii="Times New Roman" w:hAnsi="Times New Roman" w:cs="Times New Roman"/>
                <w:sz w:val="24"/>
                <w:szCs w:val="24"/>
                <w:lang w:val="en-US"/>
              </w:rPr>
              <w:t>Rosillo</w:t>
            </w:r>
            <w:proofErr w:type="spellEnd"/>
            <w:r w:rsidRPr="00B41783">
              <w:rPr>
                <w:rFonts w:ascii="Times New Roman" w:hAnsi="Times New Roman" w:cs="Times New Roman"/>
                <w:sz w:val="24"/>
                <w:szCs w:val="24"/>
                <w:lang w:val="en-US"/>
              </w:rPr>
              <w:t>, 2019)</w:t>
            </w:r>
          </w:p>
        </w:tc>
        <w:tc>
          <w:tcPr>
            <w:tcW w:w="6521" w:type="dxa"/>
            <w:vAlign w:val="center"/>
          </w:tcPr>
          <w:p w14:paraId="1279322F" w14:textId="50CC6BA4" w:rsidR="0041115E" w:rsidRPr="00F652E2" w:rsidRDefault="0041115E" w:rsidP="00147249">
            <w:pPr>
              <w:rPr>
                <w:rFonts w:ascii="Times New Roman" w:hAnsi="Times New Roman" w:cs="Times New Roman"/>
                <w:sz w:val="24"/>
                <w:szCs w:val="24"/>
              </w:rPr>
            </w:pPr>
            <w:r w:rsidRPr="00F652E2">
              <w:rPr>
                <w:rFonts w:ascii="Times New Roman" w:hAnsi="Times New Roman" w:cs="Times New Roman"/>
                <w:sz w:val="24"/>
                <w:szCs w:val="24"/>
              </w:rPr>
              <w:t xml:space="preserve">Herrera Cáceres, </w:t>
            </w:r>
            <w:r w:rsidR="00134B61" w:rsidRPr="00F652E2">
              <w:rPr>
                <w:rFonts w:ascii="Times New Roman" w:hAnsi="Times New Roman" w:cs="Times New Roman"/>
                <w:sz w:val="24"/>
                <w:szCs w:val="24"/>
              </w:rPr>
              <w:t>C</w:t>
            </w:r>
            <w:r w:rsidR="00134B61">
              <w:rPr>
                <w:rFonts w:ascii="Times New Roman" w:hAnsi="Times New Roman" w:cs="Times New Roman"/>
                <w:sz w:val="24"/>
                <w:szCs w:val="24"/>
              </w:rPr>
              <w:t>, &amp; R</w:t>
            </w:r>
            <w:r w:rsidRPr="00F652E2">
              <w:rPr>
                <w:rFonts w:ascii="Times New Roman" w:hAnsi="Times New Roman" w:cs="Times New Roman"/>
                <w:sz w:val="24"/>
                <w:szCs w:val="24"/>
              </w:rPr>
              <w:t xml:space="preserve">osillo Peña, M. (2019). </w:t>
            </w:r>
            <w:r w:rsidRPr="00F652E2">
              <w:rPr>
                <w:rFonts w:ascii="Times New Roman" w:hAnsi="Times New Roman" w:cs="Times New Roman"/>
                <w:i/>
                <w:iCs/>
                <w:sz w:val="24"/>
                <w:szCs w:val="24"/>
              </w:rPr>
              <w:t>Confort y eficiencia energética en el diseño de edificaciones</w:t>
            </w:r>
            <w:r w:rsidRPr="00F652E2">
              <w:rPr>
                <w:rFonts w:ascii="Times New Roman" w:hAnsi="Times New Roman" w:cs="Times New Roman"/>
                <w:sz w:val="24"/>
                <w:szCs w:val="24"/>
              </w:rPr>
              <w:t xml:space="preserve">. Universidad del Valle. </w:t>
            </w:r>
            <w:hyperlink r:id="rId14" w:history="1">
              <w:r w:rsidRPr="00F652E2">
                <w:rPr>
                  <w:rStyle w:val="Hipervnculo"/>
                  <w:rFonts w:ascii="Times New Roman" w:hAnsi="Times New Roman" w:cs="Times New Roman"/>
                  <w:sz w:val="24"/>
                  <w:szCs w:val="24"/>
                </w:rPr>
                <w:t>https://www.reddebibliotecas.org.co/</w:t>
              </w:r>
            </w:hyperlink>
          </w:p>
        </w:tc>
      </w:tr>
      <w:tr w:rsidR="0041115E" w:rsidRPr="00BD55F9" w14:paraId="4DFE1DDD" w14:textId="77777777" w:rsidTr="00C44EED">
        <w:tc>
          <w:tcPr>
            <w:tcW w:w="1271" w:type="dxa"/>
            <w:vMerge w:val="restart"/>
            <w:vAlign w:val="center"/>
          </w:tcPr>
          <w:p w14:paraId="2904615B" w14:textId="21A241C4" w:rsidR="0041115E" w:rsidRPr="00F652E2" w:rsidRDefault="00BD55F9" w:rsidP="00147249">
            <w:pPr>
              <w:rPr>
                <w:rFonts w:ascii="Times New Roman" w:hAnsi="Times New Roman" w:cs="Times New Roman"/>
                <w:sz w:val="24"/>
                <w:szCs w:val="24"/>
              </w:rPr>
            </w:pPr>
            <w:r w:rsidRPr="00BD55F9">
              <w:rPr>
                <w:rFonts w:ascii="Times New Roman" w:hAnsi="Times New Roman" w:cs="Times New Roman"/>
                <w:sz w:val="24"/>
                <w:szCs w:val="24"/>
              </w:rPr>
              <w:t xml:space="preserve">Works </w:t>
            </w:r>
            <w:proofErr w:type="spellStart"/>
            <w:r w:rsidRPr="00BD55F9">
              <w:rPr>
                <w:rFonts w:ascii="Times New Roman" w:hAnsi="Times New Roman" w:cs="Times New Roman"/>
                <w:sz w:val="24"/>
                <w:szCs w:val="24"/>
              </w:rPr>
              <w:t>with</w:t>
            </w:r>
            <w:proofErr w:type="spellEnd"/>
            <w:r w:rsidRPr="00BD55F9">
              <w:rPr>
                <w:rFonts w:ascii="Times New Roman" w:hAnsi="Times New Roman" w:cs="Times New Roman"/>
                <w:sz w:val="24"/>
                <w:szCs w:val="24"/>
              </w:rPr>
              <w:t xml:space="preserve"> </w:t>
            </w:r>
            <w:proofErr w:type="spellStart"/>
            <w:r w:rsidRPr="00BD55F9">
              <w:rPr>
                <w:rFonts w:ascii="Times New Roman" w:hAnsi="Times New Roman" w:cs="Times New Roman"/>
                <w:sz w:val="24"/>
                <w:szCs w:val="24"/>
              </w:rPr>
              <w:t>volumes</w:t>
            </w:r>
            <w:proofErr w:type="spellEnd"/>
          </w:p>
        </w:tc>
        <w:tc>
          <w:tcPr>
            <w:tcW w:w="4536" w:type="dxa"/>
          </w:tcPr>
          <w:p w14:paraId="28179A81" w14:textId="6BCA1569" w:rsidR="0041115E" w:rsidRPr="00F652E2" w:rsidRDefault="00BD55F9" w:rsidP="009726AE">
            <w:pPr>
              <w:ind w:right="-656"/>
              <w:jc w:val="both"/>
              <w:rPr>
                <w:rFonts w:ascii="Times New Roman" w:hAnsi="Times New Roman" w:cs="Times New Roman"/>
                <w:sz w:val="24"/>
                <w:szCs w:val="24"/>
                <w:u w:val="single"/>
              </w:rPr>
            </w:pPr>
            <w:proofErr w:type="spellStart"/>
            <w:r>
              <w:rPr>
                <w:rFonts w:ascii="Times New Roman" w:hAnsi="Times New Roman" w:cs="Times New Roman"/>
                <w:sz w:val="24"/>
                <w:szCs w:val="24"/>
                <w:u w:val="single"/>
              </w:rPr>
              <w:t>Edition</w:t>
            </w:r>
            <w:proofErr w:type="spellEnd"/>
            <w:r w:rsidR="0041115E" w:rsidRPr="00F652E2">
              <w:rPr>
                <w:rFonts w:ascii="Times New Roman" w:hAnsi="Times New Roman" w:cs="Times New Roman"/>
                <w:sz w:val="24"/>
                <w:szCs w:val="24"/>
                <w:u w:val="single"/>
              </w:rPr>
              <w:t xml:space="preserve"> </w:t>
            </w:r>
            <w:proofErr w:type="spellStart"/>
            <w:r w:rsidR="0041115E" w:rsidRPr="00F652E2">
              <w:rPr>
                <w:rFonts w:ascii="Times New Roman" w:hAnsi="Times New Roman" w:cs="Times New Roman"/>
                <w:sz w:val="24"/>
                <w:szCs w:val="24"/>
                <w:u w:val="single"/>
              </w:rPr>
              <w:t>o</w:t>
            </w:r>
            <w:r>
              <w:rPr>
                <w:rFonts w:ascii="Times New Roman" w:hAnsi="Times New Roman" w:cs="Times New Roman"/>
                <w:sz w:val="24"/>
                <w:szCs w:val="24"/>
                <w:u w:val="single"/>
              </w:rPr>
              <w:t>r</w:t>
            </w:r>
            <w:proofErr w:type="spellEnd"/>
            <w:r>
              <w:rPr>
                <w:rFonts w:ascii="Times New Roman" w:hAnsi="Times New Roman" w:cs="Times New Roman"/>
                <w:sz w:val="24"/>
                <w:szCs w:val="24"/>
                <w:u w:val="single"/>
              </w:rPr>
              <w:t xml:space="preserve"> volumen </w:t>
            </w:r>
            <w:proofErr w:type="spellStart"/>
            <w:r>
              <w:rPr>
                <w:rFonts w:ascii="Times New Roman" w:hAnsi="Times New Roman" w:cs="Times New Roman"/>
                <w:sz w:val="24"/>
                <w:szCs w:val="24"/>
                <w:u w:val="single"/>
              </w:rPr>
              <w:t>number</w:t>
            </w:r>
            <w:proofErr w:type="spellEnd"/>
            <w:r w:rsidR="0041115E" w:rsidRPr="00F652E2">
              <w:rPr>
                <w:rFonts w:ascii="Times New Roman" w:hAnsi="Times New Roman" w:cs="Times New Roman"/>
                <w:sz w:val="24"/>
                <w:szCs w:val="24"/>
                <w:u w:val="single"/>
              </w:rPr>
              <w:t>:</w:t>
            </w:r>
          </w:p>
          <w:p w14:paraId="2C8F146A" w14:textId="77777777" w:rsidR="0041115E" w:rsidRPr="00F652E2" w:rsidRDefault="0041115E" w:rsidP="009726AE">
            <w:pPr>
              <w:ind w:right="-656"/>
              <w:jc w:val="both"/>
              <w:rPr>
                <w:rFonts w:ascii="Times New Roman" w:hAnsi="Times New Roman" w:cs="Times New Roman"/>
                <w:sz w:val="24"/>
                <w:szCs w:val="24"/>
                <w:u w:val="single"/>
              </w:rPr>
            </w:pPr>
          </w:p>
          <w:p w14:paraId="080F0047" w14:textId="77777777" w:rsidR="0041115E" w:rsidRPr="00F652E2" w:rsidRDefault="0041115E" w:rsidP="009726AE">
            <w:pPr>
              <w:ind w:right="-656"/>
              <w:jc w:val="both"/>
              <w:rPr>
                <w:rFonts w:ascii="Times New Roman" w:hAnsi="Times New Roman" w:cs="Times New Roman"/>
                <w:sz w:val="24"/>
                <w:szCs w:val="24"/>
                <w:u w:val="single"/>
              </w:rPr>
            </w:pPr>
          </w:p>
        </w:tc>
        <w:tc>
          <w:tcPr>
            <w:tcW w:w="6521" w:type="dxa"/>
            <w:vAlign w:val="center"/>
          </w:tcPr>
          <w:p w14:paraId="428A4822" w14:textId="70CDB001" w:rsidR="0041115E" w:rsidRPr="00BD55F9" w:rsidRDefault="00BD55F9" w:rsidP="00147249">
            <w:pPr>
              <w:rPr>
                <w:rFonts w:ascii="Times New Roman" w:hAnsi="Times New Roman" w:cs="Times New Roman"/>
                <w:sz w:val="24"/>
                <w:szCs w:val="24"/>
                <w:lang w:val="en-US"/>
              </w:rPr>
            </w:pPr>
            <w:r w:rsidRPr="00BD55F9">
              <w:rPr>
                <w:rFonts w:ascii="Times New Roman" w:hAnsi="Times New Roman" w:cs="Times New Roman"/>
                <w:sz w:val="24"/>
                <w:szCs w:val="24"/>
                <w:lang w:val="en-US"/>
              </w:rPr>
              <w:t>Last Name</w:t>
            </w:r>
            <w:r w:rsidR="0041115E" w:rsidRPr="00BD55F9">
              <w:rPr>
                <w:rFonts w:ascii="Times New Roman" w:hAnsi="Times New Roman" w:cs="Times New Roman"/>
                <w:sz w:val="24"/>
                <w:szCs w:val="24"/>
                <w:lang w:val="en-US"/>
              </w:rPr>
              <w:t xml:space="preserve">, N. N. (1994). </w:t>
            </w:r>
            <w:proofErr w:type="spellStart"/>
            <w:r w:rsidR="0041115E" w:rsidRPr="00BD55F9">
              <w:rPr>
                <w:rFonts w:ascii="Times New Roman" w:hAnsi="Times New Roman" w:cs="Times New Roman"/>
                <w:i/>
                <w:iCs/>
                <w:sz w:val="24"/>
                <w:szCs w:val="24"/>
                <w:lang w:val="en-US"/>
              </w:rPr>
              <w:t>Tít</w:t>
            </w:r>
            <w:r w:rsidRPr="00BD55F9">
              <w:rPr>
                <w:rFonts w:ascii="Times New Roman" w:hAnsi="Times New Roman" w:cs="Times New Roman"/>
                <w:i/>
                <w:iCs/>
                <w:sz w:val="24"/>
                <w:szCs w:val="24"/>
                <w:lang w:val="en-US"/>
              </w:rPr>
              <w:t>le</w:t>
            </w:r>
            <w:proofErr w:type="spellEnd"/>
            <w:r w:rsidR="0041115E" w:rsidRPr="00BD55F9">
              <w:rPr>
                <w:rFonts w:ascii="Times New Roman" w:hAnsi="Times New Roman" w:cs="Times New Roman"/>
                <w:sz w:val="24"/>
                <w:szCs w:val="24"/>
                <w:lang w:val="en-US"/>
              </w:rPr>
              <w:t xml:space="preserve">. (3ª ed., Vol. 4). </w:t>
            </w:r>
            <w:r>
              <w:rPr>
                <w:rFonts w:ascii="Times New Roman" w:hAnsi="Times New Roman" w:cs="Times New Roman"/>
                <w:sz w:val="24"/>
                <w:szCs w:val="24"/>
                <w:lang w:val="en-US"/>
              </w:rPr>
              <w:t>Publisher</w:t>
            </w:r>
            <w:r w:rsidR="0041115E" w:rsidRPr="00BD55F9">
              <w:rPr>
                <w:rFonts w:ascii="Times New Roman" w:hAnsi="Times New Roman" w:cs="Times New Roman"/>
                <w:sz w:val="24"/>
                <w:szCs w:val="24"/>
                <w:lang w:val="en-US"/>
              </w:rPr>
              <w:t>.</w:t>
            </w:r>
          </w:p>
        </w:tc>
      </w:tr>
      <w:tr w:rsidR="0041115E" w:rsidRPr="00F652E2" w14:paraId="46B6FEC9" w14:textId="77777777" w:rsidTr="00C44EED">
        <w:tc>
          <w:tcPr>
            <w:tcW w:w="1271" w:type="dxa"/>
            <w:vMerge/>
          </w:tcPr>
          <w:p w14:paraId="28CC7523" w14:textId="77777777" w:rsidR="0041115E" w:rsidRPr="00BD55F9" w:rsidRDefault="0041115E" w:rsidP="00147249">
            <w:pPr>
              <w:rPr>
                <w:rFonts w:ascii="Times New Roman" w:hAnsi="Times New Roman" w:cs="Times New Roman"/>
                <w:sz w:val="24"/>
                <w:szCs w:val="24"/>
                <w:lang w:val="en-US"/>
              </w:rPr>
            </w:pPr>
          </w:p>
        </w:tc>
        <w:tc>
          <w:tcPr>
            <w:tcW w:w="4536" w:type="dxa"/>
          </w:tcPr>
          <w:p w14:paraId="46B68EFD" w14:textId="47328226" w:rsidR="0041115E" w:rsidRPr="00F652E2" w:rsidRDefault="00BD55F9" w:rsidP="009726AE">
            <w:pPr>
              <w:ind w:right="-656"/>
              <w:jc w:val="both"/>
              <w:rPr>
                <w:rFonts w:ascii="Times New Roman" w:hAnsi="Times New Roman" w:cs="Times New Roman"/>
                <w:sz w:val="24"/>
                <w:szCs w:val="24"/>
                <w:u w:val="single"/>
              </w:rPr>
            </w:pPr>
            <w:r>
              <w:rPr>
                <w:rFonts w:ascii="Times New Roman" w:hAnsi="Times New Roman" w:cs="Times New Roman"/>
                <w:sz w:val="24"/>
                <w:szCs w:val="24"/>
                <w:u w:val="single"/>
              </w:rPr>
              <w:t xml:space="preserve">Works </w:t>
            </w:r>
            <w:proofErr w:type="spellStart"/>
            <w:r>
              <w:rPr>
                <w:rFonts w:ascii="Times New Roman" w:hAnsi="Times New Roman" w:cs="Times New Roman"/>
                <w:sz w:val="24"/>
                <w:szCs w:val="24"/>
                <w:u w:val="single"/>
              </w:rPr>
              <w:t>with</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several</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volumes</w:t>
            </w:r>
            <w:proofErr w:type="spellEnd"/>
            <w:r w:rsidR="0041115E" w:rsidRPr="00F652E2">
              <w:rPr>
                <w:rFonts w:ascii="Times New Roman" w:hAnsi="Times New Roman" w:cs="Times New Roman"/>
                <w:sz w:val="24"/>
                <w:szCs w:val="24"/>
                <w:u w:val="single"/>
              </w:rPr>
              <w:t>:</w:t>
            </w:r>
          </w:p>
        </w:tc>
        <w:tc>
          <w:tcPr>
            <w:tcW w:w="6521" w:type="dxa"/>
            <w:vAlign w:val="center"/>
          </w:tcPr>
          <w:p w14:paraId="6498607E" w14:textId="77777777" w:rsidR="0041115E" w:rsidRPr="00F652E2" w:rsidRDefault="0041115E" w:rsidP="00147249">
            <w:pPr>
              <w:rPr>
                <w:rFonts w:ascii="Times New Roman" w:hAnsi="Times New Roman" w:cs="Times New Roman"/>
                <w:sz w:val="24"/>
                <w:szCs w:val="24"/>
              </w:rPr>
            </w:pPr>
            <w:proofErr w:type="spellStart"/>
            <w:r w:rsidRPr="00F652E2">
              <w:rPr>
                <w:rFonts w:ascii="Times New Roman" w:hAnsi="Times New Roman" w:cs="Times New Roman"/>
                <w:sz w:val="24"/>
                <w:szCs w:val="24"/>
              </w:rPr>
              <w:t>Astesano</w:t>
            </w:r>
            <w:proofErr w:type="spellEnd"/>
            <w:r w:rsidRPr="00F652E2">
              <w:rPr>
                <w:rFonts w:ascii="Times New Roman" w:hAnsi="Times New Roman" w:cs="Times New Roman"/>
                <w:sz w:val="24"/>
                <w:szCs w:val="24"/>
              </w:rPr>
              <w:t xml:space="preserve">, E. B. (1973-1978). </w:t>
            </w:r>
            <w:r w:rsidRPr="00F652E2">
              <w:rPr>
                <w:rFonts w:ascii="Times New Roman" w:hAnsi="Times New Roman" w:cs="Times New Roman"/>
                <w:i/>
                <w:iCs/>
                <w:sz w:val="24"/>
                <w:szCs w:val="24"/>
              </w:rPr>
              <w:t>Bases históricas de la doctrina nacional</w:t>
            </w:r>
            <w:r w:rsidRPr="00F652E2">
              <w:rPr>
                <w:rFonts w:ascii="Times New Roman" w:hAnsi="Times New Roman" w:cs="Times New Roman"/>
                <w:sz w:val="24"/>
                <w:szCs w:val="24"/>
              </w:rPr>
              <w:t xml:space="preserve"> (Vols. 2-4). Eudeba.</w:t>
            </w:r>
          </w:p>
          <w:p w14:paraId="44BAA0C8" w14:textId="77777777" w:rsidR="0041115E" w:rsidRPr="00F652E2" w:rsidRDefault="0041115E" w:rsidP="00147249">
            <w:pPr>
              <w:rPr>
                <w:rFonts w:ascii="Times New Roman" w:hAnsi="Times New Roman" w:cs="Times New Roman"/>
                <w:sz w:val="24"/>
                <w:szCs w:val="24"/>
              </w:rPr>
            </w:pPr>
          </w:p>
        </w:tc>
      </w:tr>
      <w:tr w:rsidR="0041115E" w:rsidRPr="00F652E2" w14:paraId="3390BA13" w14:textId="77777777" w:rsidTr="00C44EED">
        <w:tc>
          <w:tcPr>
            <w:tcW w:w="1271" w:type="dxa"/>
            <w:vMerge w:val="restart"/>
            <w:vAlign w:val="center"/>
          </w:tcPr>
          <w:p w14:paraId="75592E99" w14:textId="6F8801B5" w:rsidR="0041115E" w:rsidRPr="00F652E2" w:rsidRDefault="00BD55F9" w:rsidP="00147249">
            <w:pPr>
              <w:rPr>
                <w:rFonts w:ascii="Times New Roman" w:hAnsi="Times New Roman" w:cs="Times New Roman"/>
                <w:sz w:val="24"/>
                <w:szCs w:val="24"/>
              </w:rPr>
            </w:pPr>
            <w:r>
              <w:rPr>
                <w:rFonts w:ascii="Times New Roman" w:hAnsi="Times New Roman" w:cs="Times New Roman"/>
                <w:sz w:val="24"/>
                <w:szCs w:val="24"/>
              </w:rPr>
              <w:t xml:space="preserve">Book </w:t>
            </w:r>
            <w:proofErr w:type="spellStart"/>
            <w:r>
              <w:rPr>
                <w:rFonts w:ascii="Times New Roman" w:hAnsi="Times New Roman" w:cs="Times New Roman"/>
                <w:sz w:val="24"/>
                <w:szCs w:val="24"/>
              </w:rPr>
              <w:t>chapter</w:t>
            </w:r>
            <w:proofErr w:type="spellEnd"/>
          </w:p>
        </w:tc>
        <w:tc>
          <w:tcPr>
            <w:tcW w:w="4536" w:type="dxa"/>
          </w:tcPr>
          <w:p w14:paraId="795D8BA7" w14:textId="72C6DA28" w:rsidR="0041115E" w:rsidRPr="00F652E2" w:rsidRDefault="00BD55F9" w:rsidP="009726AE">
            <w:pPr>
              <w:ind w:right="-656"/>
              <w:jc w:val="both"/>
              <w:rPr>
                <w:rFonts w:ascii="Times New Roman" w:hAnsi="Times New Roman" w:cs="Times New Roman"/>
                <w:sz w:val="24"/>
                <w:szCs w:val="24"/>
                <w:u w:val="single"/>
              </w:rPr>
            </w:pPr>
            <w:proofErr w:type="spellStart"/>
            <w:r>
              <w:rPr>
                <w:rFonts w:ascii="Times New Roman" w:hAnsi="Times New Roman" w:cs="Times New Roman"/>
                <w:sz w:val="24"/>
                <w:szCs w:val="24"/>
                <w:u w:val="single"/>
              </w:rPr>
              <w:t>With</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an</w:t>
            </w:r>
            <w:proofErr w:type="spellEnd"/>
            <w:r>
              <w:rPr>
                <w:rFonts w:ascii="Times New Roman" w:hAnsi="Times New Roman" w:cs="Times New Roman"/>
                <w:sz w:val="24"/>
                <w:szCs w:val="24"/>
                <w:u w:val="single"/>
              </w:rPr>
              <w:t xml:space="preserve"> </w:t>
            </w:r>
            <w:r w:rsidR="0041115E" w:rsidRPr="00F652E2">
              <w:rPr>
                <w:rFonts w:ascii="Times New Roman" w:hAnsi="Times New Roman" w:cs="Times New Roman"/>
                <w:sz w:val="24"/>
                <w:szCs w:val="24"/>
                <w:u w:val="single"/>
              </w:rPr>
              <w:t>editor:</w:t>
            </w:r>
          </w:p>
          <w:p w14:paraId="14C3916A" w14:textId="77777777" w:rsidR="0041115E" w:rsidRPr="00F652E2" w:rsidRDefault="0041115E" w:rsidP="009726AE">
            <w:pPr>
              <w:ind w:right="-656"/>
              <w:jc w:val="both"/>
              <w:rPr>
                <w:rFonts w:ascii="Times New Roman" w:hAnsi="Times New Roman" w:cs="Times New Roman"/>
                <w:sz w:val="24"/>
                <w:szCs w:val="24"/>
              </w:rPr>
            </w:pPr>
            <w:r w:rsidRPr="00F652E2">
              <w:rPr>
                <w:rFonts w:ascii="Times New Roman" w:hAnsi="Times New Roman" w:cs="Times New Roman"/>
                <w:sz w:val="24"/>
                <w:szCs w:val="24"/>
              </w:rPr>
              <w:t>(</w:t>
            </w:r>
            <w:proofErr w:type="spellStart"/>
            <w:r w:rsidRPr="00F652E2">
              <w:rPr>
                <w:rFonts w:ascii="Times New Roman" w:hAnsi="Times New Roman" w:cs="Times New Roman"/>
                <w:sz w:val="24"/>
                <w:szCs w:val="24"/>
              </w:rPr>
              <w:t>Rentaria</w:t>
            </w:r>
            <w:proofErr w:type="spellEnd"/>
            <w:r w:rsidRPr="00F652E2">
              <w:rPr>
                <w:rFonts w:ascii="Times New Roman" w:hAnsi="Times New Roman" w:cs="Times New Roman"/>
                <w:sz w:val="24"/>
                <w:szCs w:val="24"/>
              </w:rPr>
              <w:t>, 2006)</w:t>
            </w:r>
          </w:p>
          <w:p w14:paraId="2DAE39D8" w14:textId="77777777" w:rsidR="0041115E" w:rsidRPr="00F652E2" w:rsidRDefault="0041115E" w:rsidP="009726AE">
            <w:pPr>
              <w:ind w:right="-656"/>
              <w:jc w:val="both"/>
              <w:rPr>
                <w:rFonts w:ascii="Times New Roman" w:hAnsi="Times New Roman" w:cs="Times New Roman"/>
                <w:sz w:val="24"/>
                <w:szCs w:val="24"/>
              </w:rPr>
            </w:pPr>
          </w:p>
        </w:tc>
        <w:tc>
          <w:tcPr>
            <w:tcW w:w="6521" w:type="dxa"/>
            <w:vAlign w:val="center"/>
          </w:tcPr>
          <w:p w14:paraId="0FEDDF00" w14:textId="19385822" w:rsidR="0041115E" w:rsidRPr="00F652E2" w:rsidRDefault="0041115E" w:rsidP="00147249">
            <w:pPr>
              <w:rPr>
                <w:rFonts w:ascii="Times New Roman" w:hAnsi="Times New Roman" w:cs="Times New Roman"/>
                <w:sz w:val="24"/>
                <w:szCs w:val="24"/>
              </w:rPr>
            </w:pPr>
            <w:proofErr w:type="spellStart"/>
            <w:r w:rsidRPr="00F652E2">
              <w:rPr>
                <w:rFonts w:ascii="Times New Roman" w:hAnsi="Times New Roman" w:cs="Times New Roman"/>
                <w:sz w:val="24"/>
                <w:szCs w:val="24"/>
              </w:rPr>
              <w:t>Renteria</w:t>
            </w:r>
            <w:proofErr w:type="spellEnd"/>
            <w:r w:rsidRPr="00F652E2">
              <w:rPr>
                <w:rFonts w:ascii="Times New Roman" w:hAnsi="Times New Roman" w:cs="Times New Roman"/>
                <w:sz w:val="24"/>
                <w:szCs w:val="24"/>
              </w:rPr>
              <w:t xml:space="preserve"> Salazar, P. (2006). El comienzo de la renovación. </w:t>
            </w:r>
            <w:r w:rsidR="00134B61">
              <w:rPr>
                <w:rFonts w:ascii="Times New Roman" w:hAnsi="Times New Roman" w:cs="Times New Roman"/>
                <w:sz w:val="24"/>
                <w:szCs w:val="24"/>
              </w:rPr>
              <w:t>I</w:t>
            </w:r>
            <w:r w:rsidRPr="00F652E2">
              <w:rPr>
                <w:rFonts w:ascii="Times New Roman" w:hAnsi="Times New Roman" w:cs="Times New Roman"/>
                <w:sz w:val="24"/>
                <w:szCs w:val="24"/>
              </w:rPr>
              <w:t xml:space="preserve">n M. A. Flórez Góngora (Ed.), </w:t>
            </w:r>
            <w:r w:rsidRPr="00F652E2">
              <w:rPr>
                <w:rFonts w:ascii="Times New Roman" w:hAnsi="Times New Roman" w:cs="Times New Roman"/>
                <w:i/>
                <w:iCs/>
                <w:sz w:val="24"/>
                <w:szCs w:val="24"/>
              </w:rPr>
              <w:t>Renovación Urbana, Renovación Humana</w:t>
            </w:r>
            <w:r w:rsidRPr="00F652E2">
              <w:rPr>
                <w:rFonts w:ascii="Times New Roman" w:hAnsi="Times New Roman" w:cs="Times New Roman"/>
                <w:sz w:val="24"/>
                <w:szCs w:val="24"/>
              </w:rPr>
              <w:t xml:space="preserve"> (pp. 80-100). Empresa de Renovación Urbana.</w:t>
            </w:r>
          </w:p>
        </w:tc>
      </w:tr>
      <w:tr w:rsidR="0041115E" w:rsidRPr="00F652E2" w14:paraId="746F0775" w14:textId="77777777" w:rsidTr="00C44EED">
        <w:tc>
          <w:tcPr>
            <w:tcW w:w="1271" w:type="dxa"/>
            <w:vMerge/>
          </w:tcPr>
          <w:p w14:paraId="523F31C9" w14:textId="77777777" w:rsidR="0041115E" w:rsidRPr="00F652E2" w:rsidRDefault="0041115E" w:rsidP="00147249">
            <w:pPr>
              <w:rPr>
                <w:rFonts w:ascii="Times New Roman" w:hAnsi="Times New Roman" w:cs="Times New Roman"/>
                <w:sz w:val="24"/>
                <w:szCs w:val="24"/>
              </w:rPr>
            </w:pPr>
          </w:p>
        </w:tc>
        <w:tc>
          <w:tcPr>
            <w:tcW w:w="4536" w:type="dxa"/>
          </w:tcPr>
          <w:p w14:paraId="5D65BF6A" w14:textId="1351145E" w:rsidR="0041115E" w:rsidRPr="00BD55F9" w:rsidRDefault="00BD55F9" w:rsidP="009726AE">
            <w:pPr>
              <w:ind w:right="-656"/>
              <w:jc w:val="both"/>
              <w:rPr>
                <w:rFonts w:ascii="Times New Roman" w:hAnsi="Times New Roman" w:cs="Times New Roman"/>
                <w:sz w:val="24"/>
                <w:szCs w:val="24"/>
                <w:u w:val="single"/>
                <w:lang w:val="en-US"/>
              </w:rPr>
            </w:pPr>
            <w:r w:rsidRPr="00BD55F9">
              <w:rPr>
                <w:rFonts w:ascii="Times New Roman" w:hAnsi="Times New Roman" w:cs="Times New Roman"/>
                <w:sz w:val="24"/>
                <w:szCs w:val="24"/>
                <w:u w:val="single"/>
                <w:lang w:val="en-US"/>
              </w:rPr>
              <w:t>With</w:t>
            </w:r>
            <w:r w:rsidR="0041115E" w:rsidRPr="00BD55F9">
              <w:rPr>
                <w:rFonts w:ascii="Times New Roman" w:hAnsi="Times New Roman" w:cs="Times New Roman"/>
                <w:sz w:val="24"/>
                <w:szCs w:val="24"/>
                <w:u w:val="single"/>
                <w:lang w:val="en-US"/>
              </w:rPr>
              <w:t xml:space="preserve"> DOI:</w:t>
            </w:r>
          </w:p>
          <w:p w14:paraId="236D25B8" w14:textId="11472BA0" w:rsidR="0041115E" w:rsidRPr="00BD55F9" w:rsidRDefault="0041115E" w:rsidP="009726AE">
            <w:pPr>
              <w:ind w:right="-656"/>
              <w:jc w:val="both"/>
              <w:rPr>
                <w:rFonts w:ascii="Times New Roman" w:hAnsi="Times New Roman" w:cs="Times New Roman"/>
                <w:sz w:val="24"/>
                <w:szCs w:val="24"/>
                <w:lang w:val="en-US"/>
              </w:rPr>
            </w:pPr>
            <w:r w:rsidRPr="00BD55F9">
              <w:rPr>
                <w:rFonts w:ascii="Times New Roman" w:hAnsi="Times New Roman" w:cs="Times New Roman"/>
                <w:sz w:val="24"/>
                <w:szCs w:val="24"/>
                <w:lang w:val="en-US"/>
              </w:rPr>
              <w:t>(</w:t>
            </w:r>
            <w:r w:rsidR="00BD55F9" w:rsidRPr="00BD55F9">
              <w:rPr>
                <w:rFonts w:ascii="Times New Roman" w:hAnsi="Times New Roman" w:cs="Times New Roman"/>
                <w:sz w:val="24"/>
                <w:szCs w:val="24"/>
                <w:lang w:val="en-US"/>
              </w:rPr>
              <w:t>Las</w:t>
            </w:r>
            <w:r w:rsidR="00483159">
              <w:rPr>
                <w:rFonts w:ascii="Times New Roman" w:hAnsi="Times New Roman" w:cs="Times New Roman"/>
                <w:sz w:val="24"/>
                <w:szCs w:val="24"/>
                <w:lang w:val="en-US"/>
              </w:rPr>
              <w:t>t</w:t>
            </w:r>
            <w:r w:rsidR="00BD55F9" w:rsidRPr="00BD55F9">
              <w:rPr>
                <w:rFonts w:ascii="Times New Roman" w:hAnsi="Times New Roman" w:cs="Times New Roman"/>
                <w:sz w:val="24"/>
                <w:szCs w:val="24"/>
                <w:lang w:val="en-US"/>
              </w:rPr>
              <w:t xml:space="preserve"> Name1</w:t>
            </w:r>
            <w:r w:rsidRPr="00BD55F9">
              <w:rPr>
                <w:rFonts w:ascii="Times New Roman" w:hAnsi="Times New Roman" w:cs="Times New Roman"/>
                <w:sz w:val="24"/>
                <w:szCs w:val="24"/>
                <w:lang w:val="en-US"/>
              </w:rPr>
              <w:t xml:space="preserve"> </w:t>
            </w:r>
            <w:r w:rsidR="00BD55F9" w:rsidRPr="00BD55F9">
              <w:rPr>
                <w:rFonts w:ascii="Times New Roman" w:hAnsi="Times New Roman" w:cs="Times New Roman"/>
                <w:sz w:val="24"/>
                <w:szCs w:val="24"/>
                <w:lang w:val="en-US"/>
              </w:rPr>
              <w:t>&amp; Last Name2</w:t>
            </w:r>
            <w:r w:rsidRPr="00BD55F9">
              <w:rPr>
                <w:rFonts w:ascii="Times New Roman" w:hAnsi="Times New Roman" w:cs="Times New Roman"/>
                <w:sz w:val="24"/>
                <w:szCs w:val="24"/>
                <w:lang w:val="en-US"/>
              </w:rPr>
              <w:t xml:space="preserve">, </w:t>
            </w:r>
            <w:r w:rsidR="00483159">
              <w:rPr>
                <w:rFonts w:ascii="Times New Roman" w:hAnsi="Times New Roman" w:cs="Times New Roman"/>
                <w:sz w:val="24"/>
                <w:szCs w:val="24"/>
                <w:lang w:val="en-US"/>
              </w:rPr>
              <w:t>year</w:t>
            </w:r>
            <w:r w:rsidRPr="00BD55F9">
              <w:rPr>
                <w:rFonts w:ascii="Times New Roman" w:hAnsi="Times New Roman" w:cs="Times New Roman"/>
                <w:sz w:val="24"/>
                <w:szCs w:val="24"/>
                <w:lang w:val="en-US"/>
              </w:rPr>
              <w:t>)</w:t>
            </w:r>
          </w:p>
        </w:tc>
        <w:tc>
          <w:tcPr>
            <w:tcW w:w="6521" w:type="dxa"/>
            <w:vAlign w:val="center"/>
          </w:tcPr>
          <w:p w14:paraId="2D4CC003" w14:textId="6EB9350E" w:rsidR="0041115E" w:rsidRPr="00F652E2" w:rsidRDefault="00BD55F9" w:rsidP="00147249">
            <w:pPr>
              <w:rPr>
                <w:rFonts w:ascii="Times New Roman" w:hAnsi="Times New Roman" w:cs="Times New Roman"/>
                <w:sz w:val="24"/>
                <w:szCs w:val="24"/>
              </w:rPr>
            </w:pPr>
            <w:r w:rsidRPr="005C23EC">
              <w:rPr>
                <w:rFonts w:ascii="Times New Roman" w:hAnsi="Times New Roman" w:cs="Times New Roman"/>
                <w:sz w:val="24"/>
                <w:szCs w:val="24"/>
                <w:lang w:val="en-US"/>
              </w:rPr>
              <w:t xml:space="preserve">Aron, L., </w:t>
            </w:r>
            <w:proofErr w:type="spellStart"/>
            <w:r w:rsidRPr="005C23EC">
              <w:rPr>
                <w:rFonts w:ascii="Times New Roman" w:hAnsi="Times New Roman" w:cs="Times New Roman"/>
                <w:sz w:val="24"/>
                <w:szCs w:val="24"/>
                <w:lang w:val="en-US"/>
              </w:rPr>
              <w:t>Botella</w:t>
            </w:r>
            <w:proofErr w:type="spellEnd"/>
            <w:r w:rsidRPr="005C23EC">
              <w:rPr>
                <w:rFonts w:ascii="Times New Roman" w:hAnsi="Times New Roman" w:cs="Times New Roman"/>
                <w:sz w:val="24"/>
                <w:szCs w:val="24"/>
                <w:lang w:val="en-US"/>
              </w:rPr>
              <w:t xml:space="preserve">, M., &amp; </w:t>
            </w:r>
            <w:proofErr w:type="spellStart"/>
            <w:r w:rsidRPr="005C23EC">
              <w:rPr>
                <w:rFonts w:ascii="Times New Roman" w:hAnsi="Times New Roman" w:cs="Times New Roman"/>
                <w:sz w:val="24"/>
                <w:szCs w:val="24"/>
                <w:lang w:val="en-US"/>
              </w:rPr>
              <w:t>Lubart</w:t>
            </w:r>
            <w:proofErr w:type="spellEnd"/>
            <w:r w:rsidRPr="005C23EC">
              <w:rPr>
                <w:rFonts w:ascii="Times New Roman" w:hAnsi="Times New Roman" w:cs="Times New Roman"/>
                <w:sz w:val="24"/>
                <w:szCs w:val="24"/>
                <w:lang w:val="en-US"/>
              </w:rPr>
              <w:t xml:space="preserve">, T. (2019). </w:t>
            </w:r>
            <w:r w:rsidRPr="00BD55F9">
              <w:rPr>
                <w:rFonts w:ascii="Times New Roman" w:hAnsi="Times New Roman" w:cs="Times New Roman"/>
                <w:sz w:val="24"/>
                <w:szCs w:val="24"/>
                <w:lang w:val="en-US"/>
              </w:rPr>
              <w:t xml:space="preserve">Culinary arts: Talent and their development. In R. F. </w:t>
            </w:r>
            <w:proofErr w:type="spellStart"/>
            <w:r w:rsidRPr="00BD55F9">
              <w:rPr>
                <w:rFonts w:ascii="Times New Roman" w:hAnsi="Times New Roman" w:cs="Times New Roman"/>
                <w:sz w:val="24"/>
                <w:szCs w:val="24"/>
                <w:lang w:val="en-US"/>
              </w:rPr>
              <w:t>Subotnik</w:t>
            </w:r>
            <w:proofErr w:type="spellEnd"/>
            <w:r w:rsidRPr="00BD55F9">
              <w:rPr>
                <w:rFonts w:ascii="Times New Roman" w:hAnsi="Times New Roman" w:cs="Times New Roman"/>
                <w:sz w:val="24"/>
                <w:szCs w:val="24"/>
                <w:lang w:val="en-US"/>
              </w:rPr>
              <w:t>, P. Olszewski-</w:t>
            </w:r>
            <w:proofErr w:type="spellStart"/>
            <w:r w:rsidRPr="00BD55F9">
              <w:rPr>
                <w:rFonts w:ascii="Times New Roman" w:hAnsi="Times New Roman" w:cs="Times New Roman"/>
                <w:sz w:val="24"/>
                <w:szCs w:val="24"/>
                <w:lang w:val="en-US"/>
              </w:rPr>
              <w:t>Kubilius</w:t>
            </w:r>
            <w:proofErr w:type="spellEnd"/>
            <w:r w:rsidRPr="00BD55F9">
              <w:rPr>
                <w:rFonts w:ascii="Times New Roman" w:hAnsi="Times New Roman" w:cs="Times New Roman"/>
                <w:sz w:val="24"/>
                <w:szCs w:val="24"/>
                <w:lang w:val="en-US"/>
              </w:rPr>
              <w:t xml:space="preserve">, &amp; F. C. Worrell (Eds.), </w:t>
            </w:r>
            <w:r w:rsidRPr="00BD55F9">
              <w:rPr>
                <w:rFonts w:ascii="Times New Roman" w:hAnsi="Times New Roman" w:cs="Times New Roman"/>
                <w:i/>
                <w:iCs/>
                <w:sz w:val="24"/>
                <w:szCs w:val="24"/>
                <w:lang w:val="en-US"/>
              </w:rPr>
              <w:t>The psychology of high performance: Developing human potential into domain-specific talent</w:t>
            </w:r>
            <w:r w:rsidRPr="00BD55F9">
              <w:rPr>
                <w:rFonts w:ascii="Times New Roman" w:hAnsi="Times New Roman" w:cs="Times New Roman"/>
                <w:sz w:val="24"/>
                <w:szCs w:val="24"/>
                <w:lang w:val="en-US"/>
              </w:rPr>
              <w:t xml:space="preserve"> (pp. </w:t>
            </w:r>
            <w:r w:rsidRPr="00BD55F9">
              <w:rPr>
                <w:rFonts w:ascii="Times New Roman" w:hAnsi="Times New Roman" w:cs="Times New Roman"/>
                <w:sz w:val="24"/>
                <w:szCs w:val="24"/>
                <w:lang w:val="en-US"/>
              </w:rPr>
              <w:lastRenderedPageBreak/>
              <w:t xml:space="preserve">345–359). </w:t>
            </w:r>
            <w:r w:rsidRPr="00BD55F9">
              <w:rPr>
                <w:rFonts w:ascii="Times New Roman" w:hAnsi="Times New Roman" w:cs="Times New Roman"/>
                <w:sz w:val="24"/>
                <w:szCs w:val="24"/>
              </w:rPr>
              <w:t xml:space="preserve">American </w:t>
            </w:r>
            <w:proofErr w:type="spellStart"/>
            <w:r w:rsidRPr="00BD55F9">
              <w:rPr>
                <w:rFonts w:ascii="Times New Roman" w:hAnsi="Times New Roman" w:cs="Times New Roman"/>
                <w:sz w:val="24"/>
                <w:szCs w:val="24"/>
              </w:rPr>
              <w:t>Psychological</w:t>
            </w:r>
            <w:proofErr w:type="spellEnd"/>
            <w:r w:rsidRPr="00BD55F9">
              <w:rPr>
                <w:rFonts w:ascii="Times New Roman" w:hAnsi="Times New Roman" w:cs="Times New Roman"/>
                <w:sz w:val="24"/>
                <w:szCs w:val="24"/>
              </w:rPr>
              <w:t xml:space="preserve"> </w:t>
            </w:r>
            <w:proofErr w:type="spellStart"/>
            <w:r w:rsidRPr="00BD55F9">
              <w:rPr>
                <w:rFonts w:ascii="Times New Roman" w:hAnsi="Times New Roman" w:cs="Times New Roman"/>
                <w:sz w:val="24"/>
                <w:szCs w:val="24"/>
              </w:rPr>
              <w:t>Association</w:t>
            </w:r>
            <w:proofErr w:type="spellEnd"/>
            <w:r w:rsidRPr="00BD55F9">
              <w:rPr>
                <w:rFonts w:ascii="Times New Roman" w:hAnsi="Times New Roman" w:cs="Times New Roman"/>
                <w:sz w:val="24"/>
                <w:szCs w:val="24"/>
              </w:rPr>
              <w:t xml:space="preserve">. </w:t>
            </w:r>
            <w:hyperlink r:id="rId15" w:history="1">
              <w:r w:rsidRPr="00085990">
                <w:rPr>
                  <w:rStyle w:val="Hipervnculo"/>
                  <w:rFonts w:ascii="Times New Roman" w:hAnsi="Times New Roman" w:cs="Times New Roman"/>
                  <w:sz w:val="24"/>
                  <w:szCs w:val="24"/>
                </w:rPr>
                <w:t>https://doi.org/10.1037/0000120-016</w:t>
              </w:r>
            </w:hyperlink>
            <w:r>
              <w:rPr>
                <w:rFonts w:ascii="Times New Roman" w:hAnsi="Times New Roman" w:cs="Times New Roman"/>
                <w:sz w:val="24"/>
                <w:szCs w:val="24"/>
              </w:rPr>
              <w:t xml:space="preserve"> </w:t>
            </w:r>
          </w:p>
        </w:tc>
      </w:tr>
      <w:tr w:rsidR="0041115E" w:rsidRPr="005C23EC" w14:paraId="1288B796" w14:textId="77777777" w:rsidTr="00C44EED">
        <w:tc>
          <w:tcPr>
            <w:tcW w:w="1271" w:type="dxa"/>
            <w:vMerge/>
          </w:tcPr>
          <w:p w14:paraId="627E0192" w14:textId="77777777" w:rsidR="0041115E" w:rsidRPr="00F652E2" w:rsidRDefault="0041115E" w:rsidP="00147249">
            <w:pPr>
              <w:rPr>
                <w:rFonts w:ascii="Times New Roman" w:hAnsi="Times New Roman" w:cs="Times New Roman"/>
                <w:sz w:val="24"/>
                <w:szCs w:val="24"/>
              </w:rPr>
            </w:pPr>
          </w:p>
        </w:tc>
        <w:tc>
          <w:tcPr>
            <w:tcW w:w="4536" w:type="dxa"/>
          </w:tcPr>
          <w:p w14:paraId="170F37CD" w14:textId="75CE1A07" w:rsidR="0041115E" w:rsidRPr="00483159" w:rsidRDefault="00483159" w:rsidP="009726AE">
            <w:pPr>
              <w:ind w:right="-656"/>
              <w:jc w:val="both"/>
              <w:rPr>
                <w:rFonts w:ascii="Times New Roman" w:hAnsi="Times New Roman" w:cs="Times New Roman"/>
                <w:sz w:val="24"/>
                <w:szCs w:val="24"/>
                <w:u w:val="single"/>
                <w:lang w:val="en-US"/>
              </w:rPr>
            </w:pPr>
            <w:r w:rsidRPr="00483159">
              <w:rPr>
                <w:rFonts w:ascii="Times New Roman" w:hAnsi="Times New Roman" w:cs="Times New Roman"/>
                <w:sz w:val="24"/>
                <w:szCs w:val="24"/>
                <w:u w:val="single"/>
                <w:lang w:val="en-US"/>
              </w:rPr>
              <w:t>With</w:t>
            </w:r>
            <w:r w:rsidR="0041115E" w:rsidRPr="00483159">
              <w:rPr>
                <w:rFonts w:ascii="Times New Roman" w:hAnsi="Times New Roman" w:cs="Times New Roman"/>
                <w:sz w:val="24"/>
                <w:szCs w:val="24"/>
                <w:u w:val="single"/>
                <w:lang w:val="en-US"/>
              </w:rPr>
              <w:t xml:space="preserve"> URL:</w:t>
            </w:r>
          </w:p>
          <w:p w14:paraId="3DDC6D51" w14:textId="77777777" w:rsidR="0041115E" w:rsidRPr="00483159" w:rsidRDefault="0041115E" w:rsidP="009726AE">
            <w:pPr>
              <w:ind w:right="-656"/>
              <w:jc w:val="both"/>
              <w:rPr>
                <w:rFonts w:ascii="Times New Roman" w:hAnsi="Times New Roman" w:cs="Times New Roman"/>
                <w:sz w:val="24"/>
                <w:szCs w:val="24"/>
                <w:lang w:val="en-US"/>
              </w:rPr>
            </w:pPr>
          </w:p>
          <w:p w14:paraId="4C5A9EF5" w14:textId="4300EB7D" w:rsidR="0041115E" w:rsidRPr="00483159" w:rsidRDefault="00483159" w:rsidP="009726AE">
            <w:pPr>
              <w:ind w:right="-656"/>
              <w:jc w:val="both"/>
              <w:rPr>
                <w:rFonts w:ascii="Times New Roman" w:hAnsi="Times New Roman" w:cs="Times New Roman"/>
                <w:sz w:val="24"/>
                <w:szCs w:val="24"/>
                <w:lang w:val="en-US"/>
              </w:rPr>
            </w:pPr>
            <w:r w:rsidRPr="00BD55F9">
              <w:rPr>
                <w:rFonts w:ascii="Times New Roman" w:hAnsi="Times New Roman" w:cs="Times New Roman"/>
                <w:sz w:val="24"/>
                <w:szCs w:val="24"/>
                <w:lang w:val="en-US"/>
              </w:rPr>
              <w:t>(Las</w:t>
            </w:r>
            <w:r>
              <w:rPr>
                <w:rFonts w:ascii="Times New Roman" w:hAnsi="Times New Roman" w:cs="Times New Roman"/>
                <w:sz w:val="24"/>
                <w:szCs w:val="24"/>
                <w:lang w:val="en-US"/>
              </w:rPr>
              <w:t>t</w:t>
            </w:r>
            <w:r w:rsidRPr="00BD55F9">
              <w:rPr>
                <w:rFonts w:ascii="Times New Roman" w:hAnsi="Times New Roman" w:cs="Times New Roman"/>
                <w:sz w:val="24"/>
                <w:szCs w:val="24"/>
                <w:lang w:val="en-US"/>
              </w:rPr>
              <w:t xml:space="preserve"> Name1 &amp; Last Name2, </w:t>
            </w:r>
            <w:r>
              <w:rPr>
                <w:rFonts w:ascii="Times New Roman" w:hAnsi="Times New Roman" w:cs="Times New Roman"/>
                <w:sz w:val="24"/>
                <w:szCs w:val="24"/>
                <w:lang w:val="en-US"/>
              </w:rPr>
              <w:t>year</w:t>
            </w:r>
            <w:r w:rsidRPr="00BD55F9">
              <w:rPr>
                <w:rFonts w:ascii="Times New Roman" w:hAnsi="Times New Roman" w:cs="Times New Roman"/>
                <w:sz w:val="24"/>
                <w:szCs w:val="24"/>
                <w:lang w:val="en-US"/>
              </w:rPr>
              <w:t>)</w:t>
            </w:r>
          </w:p>
        </w:tc>
        <w:tc>
          <w:tcPr>
            <w:tcW w:w="6521" w:type="dxa"/>
            <w:vAlign w:val="center"/>
          </w:tcPr>
          <w:p w14:paraId="4B90F15F" w14:textId="60D817FD" w:rsidR="0041115E" w:rsidRPr="00E32659" w:rsidRDefault="00483159" w:rsidP="00147249">
            <w:pPr>
              <w:rPr>
                <w:rFonts w:ascii="Times New Roman" w:hAnsi="Times New Roman" w:cs="Times New Roman"/>
                <w:sz w:val="24"/>
                <w:szCs w:val="24"/>
                <w:lang w:val="en-US"/>
              </w:rPr>
            </w:pPr>
            <w:r w:rsidRPr="00483159">
              <w:rPr>
                <w:rFonts w:ascii="Times New Roman" w:hAnsi="Times New Roman" w:cs="Times New Roman"/>
                <w:sz w:val="24"/>
                <w:szCs w:val="24"/>
                <w:lang w:val="en-US"/>
              </w:rPr>
              <w:t>Dillard, J. P. (2020). Currents in the study of persuasion. In M. B. Oliver, A. A. Raney, &amp; J. Bryant (Eds.), </w:t>
            </w:r>
            <w:r w:rsidRPr="00483159">
              <w:rPr>
                <w:rFonts w:ascii="Times New Roman" w:hAnsi="Times New Roman" w:cs="Times New Roman"/>
                <w:i/>
                <w:iCs/>
                <w:sz w:val="24"/>
                <w:szCs w:val="24"/>
                <w:lang w:val="en-US"/>
              </w:rPr>
              <w:t xml:space="preserve">Media </w:t>
            </w:r>
            <w:r w:rsidR="00160AA6">
              <w:rPr>
                <w:rFonts w:ascii="Times New Roman" w:hAnsi="Times New Roman" w:cs="Times New Roman"/>
                <w:i/>
                <w:iCs/>
                <w:sz w:val="24"/>
                <w:szCs w:val="24"/>
                <w:lang w:val="en-US"/>
              </w:rPr>
              <w:t>E</w:t>
            </w:r>
            <w:r w:rsidRPr="00483159">
              <w:rPr>
                <w:rFonts w:ascii="Times New Roman" w:hAnsi="Times New Roman" w:cs="Times New Roman"/>
                <w:i/>
                <w:iCs/>
                <w:sz w:val="24"/>
                <w:szCs w:val="24"/>
                <w:lang w:val="en-US"/>
              </w:rPr>
              <w:t>ffects: Advances in</w:t>
            </w:r>
            <w:r w:rsidR="00160AA6">
              <w:rPr>
                <w:rFonts w:ascii="Times New Roman" w:hAnsi="Times New Roman" w:cs="Times New Roman"/>
                <w:i/>
                <w:iCs/>
                <w:sz w:val="24"/>
                <w:szCs w:val="24"/>
                <w:lang w:val="en-US"/>
              </w:rPr>
              <w:t xml:space="preserve"> T</w:t>
            </w:r>
            <w:r w:rsidRPr="00483159">
              <w:rPr>
                <w:rFonts w:ascii="Times New Roman" w:hAnsi="Times New Roman" w:cs="Times New Roman"/>
                <w:i/>
                <w:iCs/>
                <w:sz w:val="24"/>
                <w:szCs w:val="24"/>
                <w:lang w:val="en-US"/>
              </w:rPr>
              <w:t xml:space="preserve">heory and </w:t>
            </w:r>
            <w:r w:rsidR="00160AA6">
              <w:rPr>
                <w:rFonts w:ascii="Times New Roman" w:hAnsi="Times New Roman" w:cs="Times New Roman"/>
                <w:i/>
                <w:iCs/>
                <w:sz w:val="24"/>
                <w:szCs w:val="24"/>
                <w:lang w:val="en-US"/>
              </w:rPr>
              <w:t>R</w:t>
            </w:r>
            <w:r w:rsidRPr="00483159">
              <w:rPr>
                <w:rFonts w:ascii="Times New Roman" w:hAnsi="Times New Roman" w:cs="Times New Roman"/>
                <w:i/>
                <w:iCs/>
                <w:sz w:val="24"/>
                <w:szCs w:val="24"/>
                <w:lang w:val="en-US"/>
              </w:rPr>
              <w:t>esearch</w:t>
            </w:r>
            <w:r w:rsidRPr="00483159">
              <w:rPr>
                <w:rFonts w:ascii="Times New Roman" w:hAnsi="Times New Roman" w:cs="Times New Roman"/>
                <w:sz w:val="24"/>
                <w:szCs w:val="24"/>
                <w:lang w:val="en-US"/>
              </w:rPr>
              <w:t> (4th ed., pp. 115</w:t>
            </w:r>
            <w:r w:rsidR="005C23EC">
              <w:rPr>
                <w:rFonts w:ascii="Times New Roman" w:hAnsi="Times New Roman" w:cs="Times New Roman"/>
                <w:sz w:val="24"/>
                <w:szCs w:val="24"/>
                <w:lang w:val="en-US"/>
              </w:rPr>
              <w:t>-</w:t>
            </w:r>
            <w:r w:rsidRPr="00483159">
              <w:rPr>
                <w:rFonts w:ascii="Times New Roman" w:hAnsi="Times New Roman" w:cs="Times New Roman"/>
                <w:sz w:val="24"/>
                <w:szCs w:val="24"/>
                <w:lang w:val="en-US"/>
              </w:rPr>
              <w:t xml:space="preserve">129). </w:t>
            </w:r>
            <w:r w:rsidRPr="00E32659">
              <w:rPr>
                <w:rFonts w:ascii="Times New Roman" w:hAnsi="Times New Roman" w:cs="Times New Roman"/>
                <w:sz w:val="24"/>
                <w:szCs w:val="24"/>
                <w:lang w:val="en-US"/>
              </w:rPr>
              <w:t>Routledge.</w:t>
            </w:r>
          </w:p>
        </w:tc>
      </w:tr>
      <w:tr w:rsidR="0041115E" w:rsidRPr="00F652E2" w14:paraId="417E06CE" w14:textId="77777777" w:rsidTr="00C44EED">
        <w:tc>
          <w:tcPr>
            <w:tcW w:w="1271" w:type="dxa"/>
            <w:vAlign w:val="center"/>
          </w:tcPr>
          <w:p w14:paraId="21F7A274" w14:textId="13DDA5AA" w:rsidR="0041115E" w:rsidRPr="00F652E2" w:rsidRDefault="0041115E" w:rsidP="00147249">
            <w:pPr>
              <w:rPr>
                <w:rFonts w:ascii="Times New Roman" w:hAnsi="Times New Roman" w:cs="Times New Roman"/>
                <w:sz w:val="24"/>
                <w:szCs w:val="24"/>
              </w:rPr>
            </w:pPr>
            <w:r w:rsidRPr="00F652E2">
              <w:rPr>
                <w:rFonts w:ascii="Times New Roman" w:hAnsi="Times New Roman" w:cs="Times New Roman"/>
                <w:sz w:val="24"/>
                <w:szCs w:val="24"/>
              </w:rPr>
              <w:t>Pr</w:t>
            </w:r>
            <w:r w:rsidR="00483159">
              <w:rPr>
                <w:rFonts w:ascii="Times New Roman" w:hAnsi="Times New Roman" w:cs="Times New Roman"/>
                <w:sz w:val="24"/>
                <w:szCs w:val="24"/>
              </w:rPr>
              <w:t>ologue</w:t>
            </w:r>
          </w:p>
        </w:tc>
        <w:tc>
          <w:tcPr>
            <w:tcW w:w="4536" w:type="dxa"/>
          </w:tcPr>
          <w:p w14:paraId="3243C5CB" w14:textId="77777777" w:rsidR="009726AE" w:rsidRDefault="00483159" w:rsidP="009726AE">
            <w:pPr>
              <w:ind w:right="-656"/>
              <w:jc w:val="both"/>
              <w:rPr>
                <w:rFonts w:ascii="Times New Roman" w:hAnsi="Times New Roman" w:cs="Times New Roman"/>
                <w:sz w:val="24"/>
                <w:szCs w:val="24"/>
                <w:lang w:val="en-US"/>
              </w:rPr>
            </w:pPr>
            <w:r w:rsidRPr="00483159">
              <w:rPr>
                <w:rFonts w:ascii="Times New Roman" w:hAnsi="Times New Roman" w:cs="Times New Roman"/>
                <w:sz w:val="24"/>
                <w:szCs w:val="24"/>
                <w:lang w:val="en-US"/>
              </w:rPr>
              <w:t xml:space="preserve">The prologue’s </w:t>
            </w:r>
            <w:r w:rsidR="00703A1A">
              <w:rPr>
                <w:rFonts w:ascii="Times New Roman" w:hAnsi="Times New Roman" w:cs="Times New Roman"/>
                <w:sz w:val="24"/>
                <w:szCs w:val="24"/>
                <w:lang w:val="en-US"/>
              </w:rPr>
              <w:t>author</w:t>
            </w:r>
            <w:r w:rsidRPr="00483159">
              <w:rPr>
                <w:rFonts w:ascii="Times New Roman" w:hAnsi="Times New Roman" w:cs="Times New Roman"/>
                <w:sz w:val="24"/>
                <w:szCs w:val="24"/>
                <w:lang w:val="en-US"/>
              </w:rPr>
              <w:t xml:space="preserve"> is cited in the text </w:t>
            </w:r>
          </w:p>
          <w:p w14:paraId="60473B2C" w14:textId="44F2D0DF" w:rsidR="00483159" w:rsidRPr="00483159" w:rsidRDefault="0041115E" w:rsidP="009726AE">
            <w:pPr>
              <w:ind w:right="-656"/>
              <w:jc w:val="both"/>
              <w:rPr>
                <w:rFonts w:ascii="Times New Roman" w:hAnsi="Times New Roman" w:cs="Times New Roman"/>
                <w:sz w:val="24"/>
                <w:szCs w:val="24"/>
                <w:lang w:val="en-US"/>
              </w:rPr>
            </w:pPr>
            <w:r w:rsidRPr="00483159">
              <w:rPr>
                <w:rFonts w:ascii="Times New Roman" w:hAnsi="Times New Roman" w:cs="Times New Roman"/>
                <w:sz w:val="24"/>
                <w:szCs w:val="24"/>
                <w:lang w:val="en-US"/>
              </w:rPr>
              <w:t>(Sánchez, 2019)</w:t>
            </w:r>
          </w:p>
          <w:p w14:paraId="341FEF05" w14:textId="39292B59" w:rsidR="0041115E" w:rsidRPr="00483159" w:rsidRDefault="0041115E" w:rsidP="009726AE">
            <w:pPr>
              <w:ind w:right="-656"/>
              <w:jc w:val="both"/>
              <w:rPr>
                <w:rFonts w:ascii="Times New Roman" w:hAnsi="Times New Roman" w:cs="Times New Roman"/>
                <w:sz w:val="24"/>
                <w:szCs w:val="24"/>
                <w:lang w:val="en-US"/>
              </w:rPr>
            </w:pPr>
          </w:p>
        </w:tc>
        <w:tc>
          <w:tcPr>
            <w:tcW w:w="6521" w:type="dxa"/>
            <w:vAlign w:val="center"/>
          </w:tcPr>
          <w:p w14:paraId="4821531B" w14:textId="6656C80E" w:rsidR="0041115E" w:rsidRPr="00F652E2" w:rsidRDefault="0041115E" w:rsidP="00147249">
            <w:pPr>
              <w:rPr>
                <w:rFonts w:ascii="Times New Roman" w:hAnsi="Times New Roman" w:cs="Times New Roman"/>
                <w:sz w:val="24"/>
                <w:szCs w:val="24"/>
              </w:rPr>
            </w:pPr>
            <w:proofErr w:type="spellStart"/>
            <w:r w:rsidRPr="00E32659">
              <w:rPr>
                <w:rFonts w:ascii="Times New Roman" w:hAnsi="Times New Roman" w:cs="Times New Roman"/>
                <w:sz w:val="24"/>
                <w:szCs w:val="24"/>
                <w:lang w:val="fr-FR"/>
              </w:rPr>
              <w:t>Sánchez</w:t>
            </w:r>
            <w:proofErr w:type="spellEnd"/>
            <w:r w:rsidRPr="00E32659">
              <w:rPr>
                <w:rFonts w:ascii="Times New Roman" w:hAnsi="Times New Roman" w:cs="Times New Roman"/>
                <w:sz w:val="24"/>
                <w:szCs w:val="24"/>
                <w:lang w:val="fr-FR"/>
              </w:rPr>
              <w:t>, A. (pr</w:t>
            </w:r>
            <w:r w:rsidR="00483159" w:rsidRPr="00E32659">
              <w:rPr>
                <w:rFonts w:ascii="Times New Roman" w:hAnsi="Times New Roman" w:cs="Times New Roman"/>
                <w:sz w:val="24"/>
                <w:szCs w:val="24"/>
                <w:lang w:val="fr-FR"/>
              </w:rPr>
              <w:t xml:space="preserve">ologue </w:t>
            </w:r>
            <w:r w:rsidR="00E32659" w:rsidRPr="00E32659">
              <w:rPr>
                <w:rFonts w:ascii="Times New Roman" w:hAnsi="Times New Roman" w:cs="Times New Roman"/>
                <w:sz w:val="24"/>
                <w:szCs w:val="24"/>
                <w:lang w:val="fr-FR"/>
              </w:rPr>
              <w:t>of Ayala</w:t>
            </w:r>
            <w:r w:rsidRPr="00E32659">
              <w:rPr>
                <w:rFonts w:ascii="Times New Roman" w:hAnsi="Times New Roman" w:cs="Times New Roman"/>
                <w:sz w:val="24"/>
                <w:szCs w:val="24"/>
                <w:lang w:val="fr-FR"/>
              </w:rPr>
              <w:t xml:space="preserve">, D.). </w:t>
            </w:r>
            <w:r w:rsidRPr="00F652E2">
              <w:rPr>
                <w:rFonts w:ascii="Times New Roman" w:hAnsi="Times New Roman" w:cs="Times New Roman"/>
                <w:sz w:val="24"/>
                <w:szCs w:val="24"/>
              </w:rPr>
              <w:t xml:space="preserve">(2019). </w:t>
            </w:r>
            <w:r w:rsidRPr="00F652E2">
              <w:rPr>
                <w:rFonts w:ascii="Times New Roman" w:hAnsi="Times New Roman" w:cs="Times New Roman"/>
                <w:i/>
                <w:iCs/>
                <w:sz w:val="24"/>
                <w:szCs w:val="24"/>
              </w:rPr>
              <w:t xml:space="preserve">Contabilidad para </w:t>
            </w:r>
            <w:proofErr w:type="spellStart"/>
            <w:r w:rsidRPr="00F652E2">
              <w:rPr>
                <w:rFonts w:ascii="Times New Roman" w:hAnsi="Times New Roman" w:cs="Times New Roman"/>
                <w:i/>
                <w:iCs/>
                <w:sz w:val="24"/>
                <w:szCs w:val="24"/>
              </w:rPr>
              <w:t>dummies</w:t>
            </w:r>
            <w:proofErr w:type="spellEnd"/>
            <w:r w:rsidRPr="00F652E2">
              <w:rPr>
                <w:rFonts w:ascii="Times New Roman" w:hAnsi="Times New Roman" w:cs="Times New Roman"/>
                <w:sz w:val="24"/>
                <w:szCs w:val="24"/>
              </w:rPr>
              <w:t>. Editorial Universitaria.</w:t>
            </w:r>
          </w:p>
        </w:tc>
      </w:tr>
      <w:tr w:rsidR="0041115E" w:rsidRPr="00F652E2" w14:paraId="0C64C498" w14:textId="77777777" w:rsidTr="00C44EED">
        <w:tc>
          <w:tcPr>
            <w:tcW w:w="1271" w:type="dxa"/>
            <w:vMerge w:val="restart"/>
            <w:vAlign w:val="center"/>
          </w:tcPr>
          <w:p w14:paraId="1AD7D811" w14:textId="72C16333" w:rsidR="0041115E" w:rsidRPr="00F652E2" w:rsidRDefault="00483159" w:rsidP="00147249">
            <w:pPr>
              <w:rPr>
                <w:rFonts w:ascii="Times New Roman" w:hAnsi="Times New Roman" w:cs="Times New Roman"/>
                <w:sz w:val="24"/>
                <w:szCs w:val="24"/>
              </w:rPr>
            </w:pPr>
            <w:proofErr w:type="spellStart"/>
            <w:r>
              <w:rPr>
                <w:rFonts w:ascii="Times New Roman" w:hAnsi="Times New Roman" w:cs="Times New Roman"/>
                <w:sz w:val="24"/>
                <w:szCs w:val="24"/>
              </w:rPr>
              <w:t>Scientific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Journal</w:t>
            </w:r>
            <w:proofErr w:type="spellEnd"/>
          </w:p>
        </w:tc>
        <w:tc>
          <w:tcPr>
            <w:tcW w:w="4536" w:type="dxa"/>
          </w:tcPr>
          <w:p w14:paraId="6588C5BC" w14:textId="707C2429" w:rsidR="0041115E" w:rsidRPr="00703A1A" w:rsidRDefault="00703A1A" w:rsidP="009726AE">
            <w:pPr>
              <w:ind w:right="-656"/>
              <w:jc w:val="both"/>
              <w:rPr>
                <w:rFonts w:ascii="Times New Roman" w:hAnsi="Times New Roman" w:cs="Times New Roman"/>
                <w:sz w:val="24"/>
                <w:szCs w:val="24"/>
                <w:u w:val="single"/>
                <w:lang w:val="en-US"/>
              </w:rPr>
            </w:pPr>
            <w:r w:rsidRPr="00703A1A">
              <w:rPr>
                <w:rFonts w:ascii="Times New Roman" w:hAnsi="Times New Roman" w:cs="Times New Roman"/>
                <w:sz w:val="24"/>
                <w:szCs w:val="24"/>
                <w:u w:val="single"/>
                <w:lang w:val="en-US"/>
              </w:rPr>
              <w:t>With DOI</w:t>
            </w:r>
            <w:r w:rsidR="0041115E" w:rsidRPr="00703A1A">
              <w:rPr>
                <w:rFonts w:ascii="Times New Roman" w:hAnsi="Times New Roman" w:cs="Times New Roman"/>
                <w:sz w:val="24"/>
                <w:szCs w:val="24"/>
                <w:u w:val="single"/>
                <w:lang w:val="en-US"/>
              </w:rPr>
              <w:t xml:space="preserve">, </w:t>
            </w:r>
            <w:r w:rsidRPr="00703A1A">
              <w:rPr>
                <w:rFonts w:ascii="Times New Roman" w:hAnsi="Times New Roman" w:cs="Times New Roman"/>
                <w:sz w:val="24"/>
                <w:szCs w:val="24"/>
                <w:u w:val="single"/>
                <w:lang w:val="en-US"/>
              </w:rPr>
              <w:t>volume and issue</w:t>
            </w:r>
            <w:r w:rsidR="0041115E" w:rsidRPr="00703A1A">
              <w:rPr>
                <w:rFonts w:ascii="Times New Roman" w:hAnsi="Times New Roman" w:cs="Times New Roman"/>
                <w:sz w:val="24"/>
                <w:szCs w:val="24"/>
                <w:u w:val="single"/>
                <w:lang w:val="en-US"/>
              </w:rPr>
              <w:t>:</w:t>
            </w:r>
          </w:p>
          <w:p w14:paraId="4B16BB07" w14:textId="77777777" w:rsidR="0041115E" w:rsidRPr="00703A1A" w:rsidRDefault="0041115E" w:rsidP="009726AE">
            <w:pPr>
              <w:ind w:right="-656"/>
              <w:jc w:val="both"/>
              <w:rPr>
                <w:rFonts w:ascii="Times New Roman" w:hAnsi="Times New Roman" w:cs="Times New Roman"/>
                <w:sz w:val="24"/>
                <w:szCs w:val="24"/>
                <w:u w:val="single"/>
                <w:lang w:val="en-US"/>
              </w:rPr>
            </w:pPr>
          </w:p>
          <w:p w14:paraId="4211CD71" w14:textId="1A72DE25" w:rsidR="0041115E" w:rsidRPr="00F652E2" w:rsidRDefault="0041115E" w:rsidP="009726AE">
            <w:pPr>
              <w:ind w:right="-656"/>
              <w:jc w:val="both"/>
              <w:rPr>
                <w:rFonts w:ascii="Times New Roman" w:hAnsi="Times New Roman" w:cs="Times New Roman"/>
                <w:sz w:val="24"/>
                <w:szCs w:val="24"/>
              </w:rPr>
            </w:pPr>
            <w:r w:rsidRPr="00F652E2">
              <w:rPr>
                <w:rFonts w:ascii="Times New Roman" w:hAnsi="Times New Roman" w:cs="Times New Roman"/>
                <w:sz w:val="24"/>
                <w:szCs w:val="24"/>
              </w:rPr>
              <w:t xml:space="preserve">(Castañeda </w:t>
            </w:r>
            <w:r w:rsidR="00703A1A">
              <w:rPr>
                <w:rFonts w:ascii="Times New Roman" w:hAnsi="Times New Roman" w:cs="Times New Roman"/>
                <w:sz w:val="24"/>
                <w:szCs w:val="24"/>
              </w:rPr>
              <w:t>&amp;</w:t>
            </w:r>
            <w:r w:rsidRPr="00F652E2">
              <w:rPr>
                <w:rFonts w:ascii="Times New Roman" w:hAnsi="Times New Roman" w:cs="Times New Roman"/>
                <w:sz w:val="24"/>
                <w:szCs w:val="24"/>
              </w:rPr>
              <w:t xml:space="preserve"> Palacios, 2015)</w:t>
            </w:r>
          </w:p>
          <w:p w14:paraId="40032FFB" w14:textId="77777777" w:rsidR="0041115E" w:rsidRPr="00F652E2" w:rsidRDefault="0041115E" w:rsidP="009726AE">
            <w:pPr>
              <w:ind w:right="-656"/>
              <w:jc w:val="both"/>
              <w:rPr>
                <w:rFonts w:ascii="Times New Roman" w:hAnsi="Times New Roman" w:cs="Times New Roman"/>
                <w:sz w:val="24"/>
                <w:szCs w:val="24"/>
              </w:rPr>
            </w:pPr>
          </w:p>
          <w:p w14:paraId="55549868" w14:textId="77777777" w:rsidR="0041115E" w:rsidRPr="00F652E2" w:rsidRDefault="0041115E" w:rsidP="009726AE">
            <w:pPr>
              <w:ind w:right="-656"/>
              <w:jc w:val="both"/>
              <w:rPr>
                <w:rFonts w:ascii="Times New Roman" w:hAnsi="Times New Roman" w:cs="Times New Roman"/>
                <w:sz w:val="24"/>
                <w:szCs w:val="24"/>
              </w:rPr>
            </w:pPr>
          </w:p>
        </w:tc>
        <w:tc>
          <w:tcPr>
            <w:tcW w:w="6521" w:type="dxa"/>
            <w:vAlign w:val="center"/>
          </w:tcPr>
          <w:p w14:paraId="2967C106" w14:textId="1B4013D0" w:rsidR="0041115E" w:rsidRPr="00F652E2" w:rsidRDefault="0041115E" w:rsidP="00147249">
            <w:pPr>
              <w:rPr>
                <w:rFonts w:ascii="Times New Roman" w:hAnsi="Times New Roman" w:cs="Times New Roman"/>
                <w:sz w:val="24"/>
                <w:szCs w:val="24"/>
              </w:rPr>
            </w:pPr>
            <w:proofErr w:type="spellStart"/>
            <w:r w:rsidRPr="00E32659">
              <w:rPr>
                <w:rFonts w:ascii="Times New Roman" w:hAnsi="Times New Roman" w:cs="Times New Roman"/>
                <w:sz w:val="24"/>
                <w:szCs w:val="24"/>
                <w:lang w:val="pt-BR"/>
              </w:rPr>
              <w:t>Castañeda</w:t>
            </w:r>
            <w:proofErr w:type="spellEnd"/>
            <w:r w:rsidRPr="00E32659">
              <w:rPr>
                <w:rFonts w:ascii="Times New Roman" w:hAnsi="Times New Roman" w:cs="Times New Roman"/>
                <w:sz w:val="24"/>
                <w:szCs w:val="24"/>
                <w:lang w:val="pt-BR"/>
              </w:rPr>
              <w:t xml:space="preserve"> </w:t>
            </w:r>
            <w:proofErr w:type="spellStart"/>
            <w:r w:rsidRPr="00E32659">
              <w:rPr>
                <w:rFonts w:ascii="Times New Roman" w:hAnsi="Times New Roman" w:cs="Times New Roman"/>
                <w:sz w:val="24"/>
                <w:szCs w:val="24"/>
                <w:lang w:val="pt-BR"/>
              </w:rPr>
              <w:t>Naranjo</w:t>
            </w:r>
            <w:proofErr w:type="spellEnd"/>
            <w:r w:rsidRPr="00E32659">
              <w:rPr>
                <w:rFonts w:ascii="Times New Roman" w:hAnsi="Times New Roman" w:cs="Times New Roman"/>
                <w:sz w:val="24"/>
                <w:szCs w:val="24"/>
                <w:lang w:val="pt-BR"/>
              </w:rPr>
              <w:t>, L. A.</w:t>
            </w:r>
            <w:r w:rsidR="00703A1A" w:rsidRPr="00E32659">
              <w:rPr>
                <w:rFonts w:ascii="Times New Roman" w:hAnsi="Times New Roman" w:cs="Times New Roman"/>
                <w:sz w:val="24"/>
                <w:szCs w:val="24"/>
                <w:lang w:val="pt-BR"/>
              </w:rPr>
              <w:t>,</w:t>
            </w:r>
            <w:r w:rsidRPr="00E32659">
              <w:rPr>
                <w:rFonts w:ascii="Times New Roman" w:hAnsi="Times New Roman" w:cs="Times New Roman"/>
                <w:sz w:val="24"/>
                <w:szCs w:val="24"/>
                <w:lang w:val="pt-BR"/>
              </w:rPr>
              <w:t xml:space="preserve"> </w:t>
            </w:r>
            <w:r w:rsidR="00703A1A" w:rsidRPr="00E32659">
              <w:rPr>
                <w:rFonts w:ascii="Times New Roman" w:hAnsi="Times New Roman" w:cs="Times New Roman"/>
                <w:sz w:val="24"/>
                <w:szCs w:val="24"/>
                <w:lang w:val="pt-BR"/>
              </w:rPr>
              <w:t xml:space="preserve">&amp; </w:t>
            </w:r>
            <w:proofErr w:type="spellStart"/>
            <w:r w:rsidRPr="00E32659">
              <w:rPr>
                <w:rFonts w:ascii="Times New Roman" w:hAnsi="Times New Roman" w:cs="Times New Roman"/>
                <w:sz w:val="24"/>
                <w:szCs w:val="24"/>
                <w:lang w:val="pt-BR"/>
              </w:rPr>
              <w:t>Palacios</w:t>
            </w:r>
            <w:proofErr w:type="spellEnd"/>
            <w:r w:rsidRPr="00E32659">
              <w:rPr>
                <w:rFonts w:ascii="Times New Roman" w:hAnsi="Times New Roman" w:cs="Times New Roman"/>
                <w:sz w:val="24"/>
                <w:szCs w:val="24"/>
                <w:lang w:val="pt-BR"/>
              </w:rPr>
              <w:t xml:space="preserve"> Neri, J. (2015). </w:t>
            </w:r>
            <w:r w:rsidRPr="00F652E2">
              <w:rPr>
                <w:rFonts w:ascii="Times New Roman" w:hAnsi="Times New Roman" w:cs="Times New Roman"/>
                <w:sz w:val="24"/>
                <w:szCs w:val="24"/>
              </w:rPr>
              <w:t xml:space="preserve">Nanotecnología: fuente de nuevos paradigmas. Mundo Nano. </w:t>
            </w:r>
            <w:r w:rsidRPr="00F652E2">
              <w:rPr>
                <w:rFonts w:ascii="Times New Roman" w:hAnsi="Times New Roman" w:cs="Times New Roman"/>
                <w:i/>
                <w:iCs/>
                <w:sz w:val="24"/>
                <w:szCs w:val="24"/>
              </w:rPr>
              <w:t>Revista Interdisciplinaria en Nanociencias y Nanotecnología</w:t>
            </w:r>
            <w:r w:rsidRPr="00F652E2">
              <w:rPr>
                <w:rFonts w:ascii="Times New Roman" w:hAnsi="Times New Roman" w:cs="Times New Roman"/>
                <w:sz w:val="24"/>
                <w:szCs w:val="24"/>
              </w:rPr>
              <w:t xml:space="preserve">, </w:t>
            </w:r>
            <w:r w:rsidRPr="00483159">
              <w:rPr>
                <w:rFonts w:ascii="Times New Roman" w:hAnsi="Times New Roman" w:cs="Times New Roman"/>
                <w:i/>
                <w:iCs/>
                <w:sz w:val="24"/>
                <w:szCs w:val="24"/>
              </w:rPr>
              <w:t>7</w:t>
            </w:r>
            <w:r w:rsidRPr="00F652E2">
              <w:rPr>
                <w:rFonts w:ascii="Times New Roman" w:hAnsi="Times New Roman" w:cs="Times New Roman"/>
                <w:sz w:val="24"/>
                <w:szCs w:val="24"/>
              </w:rPr>
              <w:t>(12), 45</w:t>
            </w:r>
            <w:r w:rsidR="005C23EC">
              <w:rPr>
                <w:rFonts w:ascii="Times New Roman" w:hAnsi="Times New Roman" w:cs="Times New Roman"/>
                <w:sz w:val="24"/>
                <w:szCs w:val="24"/>
              </w:rPr>
              <w:t>-</w:t>
            </w:r>
            <w:r w:rsidR="00FC34FE">
              <w:rPr>
                <w:rFonts w:ascii="Times New Roman" w:hAnsi="Times New Roman" w:cs="Times New Roman"/>
                <w:sz w:val="24"/>
                <w:szCs w:val="24"/>
              </w:rPr>
              <w:t>4</w:t>
            </w:r>
            <w:r w:rsidRPr="00F652E2">
              <w:rPr>
                <w:rFonts w:ascii="Times New Roman" w:hAnsi="Times New Roman" w:cs="Times New Roman"/>
                <w:sz w:val="24"/>
                <w:szCs w:val="24"/>
              </w:rPr>
              <w:t xml:space="preserve">9. </w:t>
            </w:r>
            <w:hyperlink r:id="rId16" w:history="1">
              <w:r w:rsidRPr="00F652E2">
                <w:rPr>
                  <w:rStyle w:val="Hipervnculo"/>
                  <w:rFonts w:ascii="Times New Roman" w:hAnsi="Times New Roman" w:cs="Times New Roman"/>
                  <w:sz w:val="24"/>
                  <w:szCs w:val="24"/>
                </w:rPr>
                <w:t>https://doi.org/10.22201/ceiich.24485691e.2014.12.49710</w:t>
              </w:r>
            </w:hyperlink>
          </w:p>
        </w:tc>
      </w:tr>
      <w:tr w:rsidR="0041115E" w:rsidRPr="00F652E2" w14:paraId="686CFB61" w14:textId="77777777" w:rsidTr="00C44EED">
        <w:tc>
          <w:tcPr>
            <w:tcW w:w="1271" w:type="dxa"/>
            <w:vMerge/>
          </w:tcPr>
          <w:p w14:paraId="10D6C4A7" w14:textId="77777777" w:rsidR="0041115E" w:rsidRPr="00F652E2" w:rsidRDefault="0041115E" w:rsidP="00147249">
            <w:pPr>
              <w:rPr>
                <w:rFonts w:ascii="Times New Roman" w:hAnsi="Times New Roman" w:cs="Times New Roman"/>
                <w:sz w:val="24"/>
                <w:szCs w:val="24"/>
              </w:rPr>
            </w:pPr>
          </w:p>
        </w:tc>
        <w:tc>
          <w:tcPr>
            <w:tcW w:w="4536" w:type="dxa"/>
          </w:tcPr>
          <w:p w14:paraId="1A42EE72" w14:textId="62070A74" w:rsidR="0041115E" w:rsidRPr="00703A1A" w:rsidRDefault="00703A1A" w:rsidP="009726AE">
            <w:pPr>
              <w:ind w:right="-656"/>
              <w:jc w:val="both"/>
              <w:rPr>
                <w:rFonts w:ascii="Times New Roman" w:hAnsi="Times New Roman" w:cs="Times New Roman"/>
                <w:sz w:val="24"/>
                <w:szCs w:val="24"/>
                <w:u w:val="single"/>
                <w:lang w:val="en-US"/>
              </w:rPr>
            </w:pPr>
            <w:r w:rsidRPr="00703A1A">
              <w:rPr>
                <w:rFonts w:ascii="Times New Roman" w:hAnsi="Times New Roman" w:cs="Times New Roman"/>
                <w:sz w:val="24"/>
                <w:szCs w:val="24"/>
                <w:u w:val="single"/>
                <w:lang w:val="en-US"/>
              </w:rPr>
              <w:t xml:space="preserve">With </w:t>
            </w:r>
            <w:r w:rsidR="00E32659" w:rsidRPr="00703A1A">
              <w:rPr>
                <w:rFonts w:ascii="Times New Roman" w:hAnsi="Times New Roman" w:cs="Times New Roman"/>
                <w:sz w:val="24"/>
                <w:szCs w:val="24"/>
                <w:u w:val="single"/>
                <w:lang w:val="en-US"/>
              </w:rPr>
              <w:t>volume</w:t>
            </w:r>
            <w:r w:rsidRPr="00703A1A">
              <w:rPr>
                <w:rFonts w:ascii="Times New Roman" w:hAnsi="Times New Roman" w:cs="Times New Roman"/>
                <w:sz w:val="24"/>
                <w:szCs w:val="24"/>
                <w:u w:val="single"/>
                <w:lang w:val="en-US"/>
              </w:rPr>
              <w:t xml:space="preserve"> but without issue:</w:t>
            </w:r>
          </w:p>
          <w:p w14:paraId="14C25299" w14:textId="77777777" w:rsidR="0041115E" w:rsidRPr="00703A1A" w:rsidRDefault="0041115E" w:rsidP="009726AE">
            <w:pPr>
              <w:ind w:right="-656"/>
              <w:jc w:val="both"/>
              <w:rPr>
                <w:rFonts w:ascii="Times New Roman" w:hAnsi="Times New Roman" w:cs="Times New Roman"/>
                <w:sz w:val="24"/>
                <w:szCs w:val="24"/>
                <w:lang w:val="en-US"/>
              </w:rPr>
            </w:pPr>
          </w:p>
          <w:p w14:paraId="7DE7807C" w14:textId="77777777" w:rsidR="0041115E" w:rsidRPr="00F652E2" w:rsidRDefault="0041115E" w:rsidP="009726AE">
            <w:pPr>
              <w:ind w:right="-656"/>
              <w:jc w:val="both"/>
              <w:rPr>
                <w:rFonts w:ascii="Times New Roman" w:hAnsi="Times New Roman" w:cs="Times New Roman"/>
                <w:sz w:val="24"/>
                <w:szCs w:val="24"/>
              </w:rPr>
            </w:pPr>
            <w:r w:rsidRPr="00F652E2">
              <w:rPr>
                <w:rFonts w:ascii="Times New Roman" w:hAnsi="Times New Roman" w:cs="Times New Roman"/>
                <w:sz w:val="24"/>
                <w:szCs w:val="24"/>
              </w:rPr>
              <w:t>(Muñoz, 2021)</w:t>
            </w:r>
          </w:p>
        </w:tc>
        <w:tc>
          <w:tcPr>
            <w:tcW w:w="6521" w:type="dxa"/>
            <w:vAlign w:val="center"/>
          </w:tcPr>
          <w:p w14:paraId="35390B23" w14:textId="14638C4A" w:rsidR="0041115E" w:rsidRPr="00F652E2" w:rsidRDefault="0041115E" w:rsidP="00147249">
            <w:pPr>
              <w:rPr>
                <w:rFonts w:ascii="Times New Roman" w:hAnsi="Times New Roman" w:cs="Times New Roman"/>
                <w:sz w:val="24"/>
                <w:szCs w:val="24"/>
              </w:rPr>
            </w:pPr>
            <w:r w:rsidRPr="00FC34FE">
              <w:rPr>
                <w:rFonts w:ascii="Times New Roman" w:hAnsi="Times New Roman" w:cs="Times New Roman"/>
                <w:sz w:val="24"/>
                <w:szCs w:val="24"/>
                <w:lang w:val="en-US"/>
              </w:rPr>
              <w:t>Muñoz Vila, C. (</w:t>
            </w:r>
            <w:r w:rsidR="00FC34FE" w:rsidRPr="00FC34FE">
              <w:rPr>
                <w:rFonts w:ascii="Times New Roman" w:hAnsi="Times New Roman" w:cs="Times New Roman"/>
                <w:sz w:val="24"/>
                <w:szCs w:val="24"/>
                <w:lang w:val="en-US"/>
              </w:rPr>
              <w:t>2020, January-February)</w:t>
            </w:r>
            <w:r w:rsidRPr="00FC34FE">
              <w:rPr>
                <w:rFonts w:ascii="Times New Roman" w:hAnsi="Times New Roman" w:cs="Times New Roman"/>
                <w:sz w:val="24"/>
                <w:szCs w:val="24"/>
                <w:lang w:val="en-US"/>
              </w:rPr>
              <w:t xml:space="preserve">. </w:t>
            </w:r>
            <w:r w:rsidRPr="00F652E2">
              <w:rPr>
                <w:rFonts w:ascii="Times New Roman" w:hAnsi="Times New Roman" w:cs="Times New Roman"/>
                <w:sz w:val="24"/>
                <w:szCs w:val="24"/>
              </w:rPr>
              <w:t xml:space="preserve">Lo que se haga por un niño se hace por un pueblo. </w:t>
            </w:r>
            <w:r w:rsidRPr="00F652E2">
              <w:rPr>
                <w:rFonts w:ascii="Times New Roman" w:hAnsi="Times New Roman" w:cs="Times New Roman"/>
                <w:i/>
                <w:iCs/>
                <w:sz w:val="24"/>
                <w:szCs w:val="24"/>
              </w:rPr>
              <w:t>Revista Internacional Magisterio</w:t>
            </w:r>
            <w:r w:rsidRPr="00F652E2">
              <w:rPr>
                <w:rFonts w:ascii="Times New Roman" w:hAnsi="Times New Roman" w:cs="Times New Roman"/>
                <w:sz w:val="24"/>
                <w:szCs w:val="24"/>
              </w:rPr>
              <w:t>, (54), 10-17.</w:t>
            </w:r>
          </w:p>
        </w:tc>
      </w:tr>
      <w:tr w:rsidR="0041115E" w:rsidRPr="00F652E2" w14:paraId="1FE97B0A" w14:textId="77777777" w:rsidTr="00C44EED">
        <w:tc>
          <w:tcPr>
            <w:tcW w:w="1271" w:type="dxa"/>
            <w:vMerge/>
          </w:tcPr>
          <w:p w14:paraId="37F4A4E3" w14:textId="77777777" w:rsidR="0041115E" w:rsidRPr="00F652E2" w:rsidRDefault="0041115E" w:rsidP="00147249">
            <w:pPr>
              <w:rPr>
                <w:rFonts w:ascii="Times New Roman" w:hAnsi="Times New Roman" w:cs="Times New Roman"/>
                <w:sz w:val="24"/>
                <w:szCs w:val="24"/>
              </w:rPr>
            </w:pPr>
          </w:p>
        </w:tc>
        <w:tc>
          <w:tcPr>
            <w:tcW w:w="4536" w:type="dxa"/>
          </w:tcPr>
          <w:p w14:paraId="3F665A7A" w14:textId="2EF7C737" w:rsidR="0041115E" w:rsidRPr="00703A1A" w:rsidRDefault="00703A1A" w:rsidP="009726AE">
            <w:pPr>
              <w:ind w:right="-656"/>
              <w:jc w:val="both"/>
              <w:rPr>
                <w:rFonts w:ascii="Times New Roman" w:hAnsi="Times New Roman" w:cs="Times New Roman"/>
                <w:sz w:val="24"/>
                <w:szCs w:val="24"/>
                <w:u w:val="single"/>
                <w:lang w:val="en-US"/>
              </w:rPr>
            </w:pPr>
            <w:r w:rsidRPr="00703A1A">
              <w:rPr>
                <w:rFonts w:ascii="Times New Roman" w:hAnsi="Times New Roman" w:cs="Times New Roman"/>
                <w:sz w:val="24"/>
                <w:szCs w:val="24"/>
                <w:u w:val="single"/>
                <w:lang w:val="en-US"/>
              </w:rPr>
              <w:t>With article number instead of pages</w:t>
            </w:r>
            <w:r w:rsidR="0041115E" w:rsidRPr="00703A1A">
              <w:rPr>
                <w:rFonts w:ascii="Times New Roman" w:hAnsi="Times New Roman" w:cs="Times New Roman"/>
                <w:sz w:val="24"/>
                <w:szCs w:val="24"/>
                <w:u w:val="single"/>
                <w:lang w:val="en-US"/>
              </w:rPr>
              <w:t>:</w:t>
            </w:r>
          </w:p>
          <w:p w14:paraId="54A9D522" w14:textId="77777777" w:rsidR="0041115E" w:rsidRPr="00703A1A" w:rsidRDefault="0041115E" w:rsidP="009726AE">
            <w:pPr>
              <w:ind w:right="-656"/>
              <w:jc w:val="both"/>
              <w:rPr>
                <w:rFonts w:ascii="Times New Roman" w:hAnsi="Times New Roman" w:cs="Times New Roman"/>
                <w:sz w:val="24"/>
                <w:szCs w:val="24"/>
                <w:lang w:val="en-US"/>
              </w:rPr>
            </w:pPr>
          </w:p>
          <w:p w14:paraId="126258E3" w14:textId="77777777" w:rsidR="0041115E" w:rsidRPr="00703A1A" w:rsidRDefault="0041115E" w:rsidP="009726AE">
            <w:pPr>
              <w:ind w:right="-656"/>
              <w:jc w:val="both"/>
              <w:rPr>
                <w:rFonts w:ascii="Times New Roman" w:hAnsi="Times New Roman" w:cs="Times New Roman"/>
                <w:sz w:val="24"/>
                <w:szCs w:val="24"/>
                <w:lang w:val="en-US"/>
              </w:rPr>
            </w:pPr>
          </w:p>
        </w:tc>
        <w:tc>
          <w:tcPr>
            <w:tcW w:w="6521" w:type="dxa"/>
            <w:vAlign w:val="center"/>
          </w:tcPr>
          <w:p w14:paraId="61F8C6A4" w14:textId="7F5049F2" w:rsidR="0041115E" w:rsidRPr="00F652E2" w:rsidRDefault="00703A1A" w:rsidP="00147249">
            <w:pPr>
              <w:rPr>
                <w:rFonts w:ascii="Times New Roman" w:hAnsi="Times New Roman" w:cs="Times New Roman"/>
                <w:sz w:val="24"/>
                <w:szCs w:val="24"/>
              </w:rPr>
            </w:pPr>
            <w:proofErr w:type="spellStart"/>
            <w:r w:rsidRPr="00703A1A">
              <w:rPr>
                <w:rFonts w:ascii="Times New Roman" w:hAnsi="Times New Roman" w:cs="Times New Roman"/>
                <w:sz w:val="24"/>
                <w:szCs w:val="24"/>
                <w:lang w:val="en-US"/>
              </w:rPr>
              <w:t>Jerrentrup</w:t>
            </w:r>
            <w:proofErr w:type="spellEnd"/>
            <w:r w:rsidRPr="00703A1A">
              <w:rPr>
                <w:rFonts w:ascii="Times New Roman" w:hAnsi="Times New Roman" w:cs="Times New Roman"/>
                <w:sz w:val="24"/>
                <w:szCs w:val="24"/>
                <w:lang w:val="en-US"/>
              </w:rPr>
              <w:t xml:space="preserve">, A., Mueller, T., </w:t>
            </w:r>
            <w:proofErr w:type="spellStart"/>
            <w:r w:rsidRPr="00703A1A">
              <w:rPr>
                <w:rFonts w:ascii="Times New Roman" w:hAnsi="Times New Roman" w:cs="Times New Roman"/>
                <w:sz w:val="24"/>
                <w:szCs w:val="24"/>
                <w:lang w:val="en-US"/>
              </w:rPr>
              <w:t>Glowalla</w:t>
            </w:r>
            <w:proofErr w:type="spellEnd"/>
            <w:r w:rsidRPr="00703A1A">
              <w:rPr>
                <w:rFonts w:ascii="Times New Roman" w:hAnsi="Times New Roman" w:cs="Times New Roman"/>
                <w:sz w:val="24"/>
                <w:szCs w:val="24"/>
                <w:lang w:val="en-US"/>
              </w:rPr>
              <w:t xml:space="preserve">, U., Herder, M., </w:t>
            </w:r>
            <w:proofErr w:type="spellStart"/>
            <w:r w:rsidRPr="00703A1A">
              <w:rPr>
                <w:rFonts w:ascii="Times New Roman" w:hAnsi="Times New Roman" w:cs="Times New Roman"/>
                <w:sz w:val="24"/>
                <w:szCs w:val="24"/>
                <w:lang w:val="en-US"/>
              </w:rPr>
              <w:t>Henrichs</w:t>
            </w:r>
            <w:proofErr w:type="spellEnd"/>
            <w:r w:rsidRPr="00703A1A">
              <w:rPr>
                <w:rFonts w:ascii="Times New Roman" w:hAnsi="Times New Roman" w:cs="Times New Roman"/>
                <w:sz w:val="24"/>
                <w:szCs w:val="24"/>
                <w:lang w:val="en-US"/>
              </w:rPr>
              <w:t xml:space="preserve">, N., Neubauer, A., &amp; Schaefer, J. R. (2018). Teaching </w:t>
            </w:r>
            <w:r w:rsidR="00FC34FE">
              <w:rPr>
                <w:rFonts w:ascii="Times New Roman" w:hAnsi="Times New Roman" w:cs="Times New Roman"/>
                <w:sz w:val="24"/>
                <w:szCs w:val="24"/>
                <w:lang w:val="en-US"/>
              </w:rPr>
              <w:t>M</w:t>
            </w:r>
            <w:r w:rsidRPr="00703A1A">
              <w:rPr>
                <w:rFonts w:ascii="Times New Roman" w:hAnsi="Times New Roman" w:cs="Times New Roman"/>
                <w:sz w:val="24"/>
                <w:szCs w:val="24"/>
                <w:lang w:val="en-US"/>
              </w:rPr>
              <w:t xml:space="preserve">edicine with the </w:t>
            </w:r>
            <w:r w:rsidR="00FC34FE">
              <w:rPr>
                <w:rFonts w:ascii="Times New Roman" w:hAnsi="Times New Roman" w:cs="Times New Roman"/>
                <w:sz w:val="24"/>
                <w:szCs w:val="24"/>
                <w:lang w:val="en-US"/>
              </w:rPr>
              <w:t>Help</w:t>
            </w:r>
            <w:r w:rsidRPr="00703A1A">
              <w:rPr>
                <w:rFonts w:ascii="Times New Roman" w:hAnsi="Times New Roman" w:cs="Times New Roman"/>
                <w:sz w:val="24"/>
                <w:szCs w:val="24"/>
                <w:lang w:val="en-US"/>
              </w:rPr>
              <w:t xml:space="preserve"> of “Dr. House.” </w:t>
            </w:r>
            <w:proofErr w:type="spellStart"/>
            <w:r w:rsidRPr="00703A1A">
              <w:rPr>
                <w:rFonts w:ascii="Times New Roman" w:hAnsi="Times New Roman" w:cs="Times New Roman"/>
                <w:i/>
                <w:iCs/>
                <w:sz w:val="24"/>
                <w:szCs w:val="24"/>
                <w:lang w:val="en-US"/>
              </w:rPr>
              <w:t>PLoS</w:t>
            </w:r>
            <w:proofErr w:type="spellEnd"/>
            <w:r w:rsidRPr="00703A1A">
              <w:rPr>
                <w:rFonts w:ascii="Times New Roman" w:hAnsi="Times New Roman" w:cs="Times New Roman"/>
                <w:i/>
                <w:iCs/>
                <w:sz w:val="24"/>
                <w:szCs w:val="24"/>
                <w:lang w:val="en-US"/>
              </w:rPr>
              <w:t xml:space="preserve"> ONE</w:t>
            </w:r>
            <w:r w:rsidRPr="00703A1A">
              <w:rPr>
                <w:rFonts w:ascii="Times New Roman" w:hAnsi="Times New Roman" w:cs="Times New Roman"/>
                <w:sz w:val="24"/>
                <w:szCs w:val="24"/>
                <w:lang w:val="en-US"/>
              </w:rPr>
              <w:t>, </w:t>
            </w:r>
            <w:r w:rsidRPr="00703A1A">
              <w:rPr>
                <w:rFonts w:ascii="Times New Roman" w:hAnsi="Times New Roman" w:cs="Times New Roman"/>
                <w:i/>
                <w:iCs/>
                <w:sz w:val="24"/>
                <w:szCs w:val="24"/>
                <w:lang w:val="en-US"/>
              </w:rPr>
              <w:t>13</w:t>
            </w:r>
            <w:r w:rsidRPr="00703A1A">
              <w:rPr>
                <w:rFonts w:ascii="Times New Roman" w:hAnsi="Times New Roman" w:cs="Times New Roman"/>
                <w:sz w:val="24"/>
                <w:szCs w:val="24"/>
                <w:lang w:val="en-US"/>
              </w:rPr>
              <w:t>(3), Article e0193972. </w:t>
            </w:r>
            <w:hyperlink r:id="rId17" w:tgtFrame="_blank" w:history="1">
              <w:r w:rsidRPr="00703A1A">
                <w:rPr>
                  <w:rStyle w:val="Hipervnculo"/>
                  <w:rFonts w:ascii="Times New Roman" w:hAnsi="Times New Roman" w:cs="Times New Roman"/>
                  <w:sz w:val="24"/>
                  <w:szCs w:val="24"/>
                </w:rPr>
                <w:t>https://doi.org/10.1371/journal.pone.0193972</w:t>
              </w:r>
            </w:hyperlink>
          </w:p>
        </w:tc>
      </w:tr>
      <w:tr w:rsidR="0041115E" w:rsidRPr="00F652E2" w14:paraId="29A303C5" w14:textId="77777777" w:rsidTr="00C44EED">
        <w:tc>
          <w:tcPr>
            <w:tcW w:w="1271" w:type="dxa"/>
            <w:vMerge w:val="restart"/>
            <w:vAlign w:val="center"/>
          </w:tcPr>
          <w:p w14:paraId="5B21F2F7" w14:textId="08E5180E" w:rsidR="0041115E" w:rsidRPr="00F652E2" w:rsidRDefault="0041115E" w:rsidP="00147249">
            <w:pPr>
              <w:rPr>
                <w:rFonts w:ascii="Times New Roman" w:hAnsi="Times New Roman" w:cs="Times New Roman"/>
                <w:sz w:val="24"/>
                <w:szCs w:val="24"/>
              </w:rPr>
            </w:pPr>
            <w:proofErr w:type="spellStart"/>
            <w:r w:rsidRPr="00F652E2">
              <w:rPr>
                <w:rFonts w:ascii="Times New Roman" w:hAnsi="Times New Roman" w:cs="Times New Roman"/>
                <w:sz w:val="24"/>
                <w:szCs w:val="24"/>
              </w:rPr>
              <w:t>T</w:t>
            </w:r>
            <w:r w:rsidR="00703A1A">
              <w:rPr>
                <w:rFonts w:ascii="Times New Roman" w:hAnsi="Times New Roman" w:cs="Times New Roman"/>
                <w:sz w:val="24"/>
                <w:szCs w:val="24"/>
              </w:rPr>
              <w:t>hesis</w:t>
            </w:r>
            <w:proofErr w:type="spellEnd"/>
          </w:p>
        </w:tc>
        <w:tc>
          <w:tcPr>
            <w:tcW w:w="4536" w:type="dxa"/>
          </w:tcPr>
          <w:p w14:paraId="4072E0BF" w14:textId="78E7E186" w:rsidR="0041115E" w:rsidRPr="00F652E2" w:rsidRDefault="0041115E" w:rsidP="009726AE">
            <w:pPr>
              <w:ind w:right="-656"/>
              <w:jc w:val="both"/>
              <w:rPr>
                <w:rFonts w:ascii="Times New Roman" w:hAnsi="Times New Roman" w:cs="Times New Roman"/>
                <w:sz w:val="24"/>
                <w:szCs w:val="24"/>
                <w:u w:val="single"/>
              </w:rPr>
            </w:pPr>
            <w:proofErr w:type="spellStart"/>
            <w:r w:rsidRPr="00F652E2">
              <w:rPr>
                <w:rFonts w:ascii="Times New Roman" w:hAnsi="Times New Roman" w:cs="Times New Roman"/>
                <w:sz w:val="24"/>
                <w:szCs w:val="24"/>
                <w:u w:val="single"/>
              </w:rPr>
              <w:t>Mono</w:t>
            </w:r>
            <w:r w:rsidR="00703A1A">
              <w:rPr>
                <w:rFonts w:ascii="Times New Roman" w:hAnsi="Times New Roman" w:cs="Times New Roman"/>
                <w:sz w:val="24"/>
                <w:szCs w:val="24"/>
                <w:u w:val="single"/>
              </w:rPr>
              <w:t>gr</w:t>
            </w:r>
            <w:r w:rsidRPr="00F652E2">
              <w:rPr>
                <w:rFonts w:ascii="Times New Roman" w:hAnsi="Times New Roman" w:cs="Times New Roman"/>
                <w:sz w:val="24"/>
                <w:szCs w:val="24"/>
                <w:u w:val="single"/>
              </w:rPr>
              <w:t>a</w:t>
            </w:r>
            <w:r w:rsidR="00703A1A">
              <w:rPr>
                <w:rFonts w:ascii="Times New Roman" w:hAnsi="Times New Roman" w:cs="Times New Roman"/>
                <w:sz w:val="24"/>
                <w:szCs w:val="24"/>
                <w:u w:val="single"/>
              </w:rPr>
              <w:t>phy</w:t>
            </w:r>
            <w:proofErr w:type="spellEnd"/>
            <w:r w:rsidRPr="00F652E2">
              <w:rPr>
                <w:rFonts w:ascii="Times New Roman" w:hAnsi="Times New Roman" w:cs="Times New Roman"/>
                <w:sz w:val="24"/>
                <w:szCs w:val="24"/>
                <w:u w:val="single"/>
              </w:rPr>
              <w:t>:</w:t>
            </w:r>
          </w:p>
        </w:tc>
        <w:tc>
          <w:tcPr>
            <w:tcW w:w="6521" w:type="dxa"/>
            <w:vAlign w:val="center"/>
          </w:tcPr>
          <w:p w14:paraId="1224D243" w14:textId="73949248" w:rsidR="0041115E" w:rsidRPr="00F652E2" w:rsidRDefault="0041115E" w:rsidP="00147249">
            <w:pPr>
              <w:rPr>
                <w:rFonts w:ascii="Times New Roman" w:hAnsi="Times New Roman" w:cs="Times New Roman"/>
                <w:sz w:val="24"/>
                <w:szCs w:val="24"/>
              </w:rPr>
            </w:pPr>
            <w:r w:rsidRPr="00F652E2">
              <w:rPr>
                <w:rFonts w:ascii="Times New Roman" w:hAnsi="Times New Roman" w:cs="Times New Roman"/>
                <w:sz w:val="24"/>
                <w:szCs w:val="24"/>
              </w:rPr>
              <w:t xml:space="preserve">Manrique Gómez, A. S. (2013). </w:t>
            </w:r>
            <w:r w:rsidRPr="00F652E2">
              <w:rPr>
                <w:rFonts w:ascii="Times New Roman" w:hAnsi="Times New Roman" w:cs="Times New Roman"/>
                <w:i/>
                <w:iCs/>
                <w:sz w:val="24"/>
                <w:szCs w:val="24"/>
              </w:rPr>
              <w:t>Gentrificación de La Candelaria (Bogotá D.C</w:t>
            </w:r>
            <w:r w:rsidR="004B3B5D">
              <w:rPr>
                <w:rFonts w:ascii="Times New Roman" w:hAnsi="Times New Roman" w:cs="Times New Roman"/>
                <w:i/>
                <w:iCs/>
                <w:sz w:val="24"/>
                <w:szCs w:val="24"/>
              </w:rPr>
              <w:t>.</w:t>
            </w:r>
            <w:r w:rsidRPr="00F652E2">
              <w:rPr>
                <w:rFonts w:ascii="Times New Roman" w:hAnsi="Times New Roman" w:cs="Times New Roman"/>
                <w:i/>
                <w:iCs/>
                <w:sz w:val="24"/>
                <w:szCs w:val="24"/>
              </w:rPr>
              <w:t xml:space="preserve">). Agentes y </w:t>
            </w:r>
            <w:r w:rsidR="004B3B5D" w:rsidRPr="00F652E2">
              <w:rPr>
                <w:rFonts w:ascii="Times New Roman" w:hAnsi="Times New Roman" w:cs="Times New Roman"/>
                <w:i/>
                <w:iCs/>
                <w:sz w:val="24"/>
                <w:szCs w:val="24"/>
              </w:rPr>
              <w:t>Estrategias Intervinientes</w:t>
            </w:r>
            <w:r w:rsidR="004B3B5D" w:rsidRPr="00F652E2">
              <w:rPr>
                <w:rFonts w:ascii="Times New Roman" w:hAnsi="Times New Roman" w:cs="Times New Roman"/>
                <w:sz w:val="24"/>
                <w:szCs w:val="24"/>
              </w:rPr>
              <w:t xml:space="preserve"> </w:t>
            </w:r>
            <w:r w:rsidRPr="00F652E2">
              <w:rPr>
                <w:rFonts w:ascii="Times New Roman" w:hAnsi="Times New Roman" w:cs="Times New Roman"/>
                <w:sz w:val="24"/>
                <w:szCs w:val="24"/>
              </w:rPr>
              <w:t>[</w:t>
            </w:r>
            <w:proofErr w:type="spellStart"/>
            <w:r w:rsidRPr="00F652E2">
              <w:rPr>
                <w:rFonts w:ascii="Times New Roman" w:hAnsi="Times New Roman" w:cs="Times New Roman"/>
                <w:sz w:val="24"/>
                <w:szCs w:val="24"/>
              </w:rPr>
              <w:t>Monogra</w:t>
            </w:r>
            <w:r w:rsidR="00B41783">
              <w:rPr>
                <w:rFonts w:ascii="Times New Roman" w:hAnsi="Times New Roman" w:cs="Times New Roman"/>
                <w:sz w:val="24"/>
                <w:szCs w:val="24"/>
              </w:rPr>
              <w:t>phy</w:t>
            </w:r>
            <w:proofErr w:type="spellEnd"/>
            <w:r w:rsidRPr="00F652E2">
              <w:rPr>
                <w:rFonts w:ascii="Times New Roman" w:hAnsi="Times New Roman" w:cs="Times New Roman"/>
                <w:sz w:val="24"/>
                <w:szCs w:val="24"/>
              </w:rPr>
              <w:t xml:space="preserve">]. </w:t>
            </w:r>
            <w:hyperlink r:id="rId18" w:history="1">
              <w:r w:rsidRPr="00F652E2">
                <w:rPr>
                  <w:rStyle w:val="Hipervnculo"/>
                  <w:rFonts w:ascii="Times New Roman" w:hAnsi="Times New Roman" w:cs="Times New Roman"/>
                  <w:sz w:val="24"/>
                  <w:szCs w:val="24"/>
                </w:rPr>
                <w:t>http://bdigital.unal.edu.co/11605/</w:t>
              </w:r>
            </w:hyperlink>
          </w:p>
        </w:tc>
      </w:tr>
      <w:tr w:rsidR="0041115E" w:rsidRPr="00F652E2" w14:paraId="006C64D9" w14:textId="77777777" w:rsidTr="00C44EED">
        <w:tc>
          <w:tcPr>
            <w:tcW w:w="1271" w:type="dxa"/>
            <w:vMerge/>
          </w:tcPr>
          <w:p w14:paraId="6DD47594" w14:textId="77777777" w:rsidR="0041115E" w:rsidRPr="00F652E2" w:rsidRDefault="0041115E" w:rsidP="00147249">
            <w:pPr>
              <w:rPr>
                <w:rFonts w:ascii="Times New Roman" w:hAnsi="Times New Roman" w:cs="Times New Roman"/>
                <w:sz w:val="24"/>
                <w:szCs w:val="24"/>
              </w:rPr>
            </w:pPr>
          </w:p>
        </w:tc>
        <w:tc>
          <w:tcPr>
            <w:tcW w:w="4536" w:type="dxa"/>
          </w:tcPr>
          <w:p w14:paraId="0AAFA6E1" w14:textId="35A6965F" w:rsidR="0041115E" w:rsidRPr="00703A1A" w:rsidRDefault="00703A1A" w:rsidP="009726AE">
            <w:pPr>
              <w:ind w:right="-656"/>
              <w:jc w:val="both"/>
              <w:rPr>
                <w:rFonts w:ascii="Times New Roman" w:hAnsi="Times New Roman" w:cs="Times New Roman"/>
                <w:sz w:val="24"/>
                <w:szCs w:val="24"/>
                <w:u w:val="single"/>
                <w:lang w:val="en-US"/>
              </w:rPr>
            </w:pPr>
            <w:r w:rsidRPr="00703A1A">
              <w:rPr>
                <w:rFonts w:ascii="Times New Roman" w:hAnsi="Times New Roman" w:cs="Times New Roman"/>
                <w:sz w:val="24"/>
                <w:szCs w:val="24"/>
                <w:u w:val="single"/>
                <w:lang w:val="en-US"/>
              </w:rPr>
              <w:t xml:space="preserve">Not published </w:t>
            </w:r>
            <w:r w:rsidR="00B41783">
              <w:rPr>
                <w:rFonts w:ascii="Times New Roman" w:hAnsi="Times New Roman" w:cs="Times New Roman"/>
                <w:sz w:val="24"/>
                <w:szCs w:val="24"/>
                <w:u w:val="single"/>
                <w:lang w:val="en-US"/>
              </w:rPr>
              <w:t>t</w:t>
            </w:r>
            <w:r w:rsidRPr="00703A1A">
              <w:rPr>
                <w:rFonts w:ascii="Times New Roman" w:hAnsi="Times New Roman" w:cs="Times New Roman"/>
                <w:sz w:val="24"/>
                <w:szCs w:val="24"/>
                <w:u w:val="single"/>
                <w:lang w:val="en-US"/>
              </w:rPr>
              <w:t>hesis</w:t>
            </w:r>
          </w:p>
          <w:p w14:paraId="0FA1BFD0" w14:textId="77777777" w:rsidR="0041115E" w:rsidRPr="00703A1A" w:rsidRDefault="0041115E" w:rsidP="009726AE">
            <w:pPr>
              <w:ind w:right="-656"/>
              <w:jc w:val="both"/>
              <w:rPr>
                <w:rFonts w:ascii="Times New Roman" w:hAnsi="Times New Roman" w:cs="Times New Roman"/>
                <w:sz w:val="24"/>
                <w:szCs w:val="24"/>
                <w:u w:val="single"/>
                <w:lang w:val="en-US"/>
              </w:rPr>
            </w:pPr>
          </w:p>
          <w:p w14:paraId="2891C68D" w14:textId="77777777" w:rsidR="009726AE" w:rsidRDefault="009726AE" w:rsidP="009726AE">
            <w:pPr>
              <w:ind w:right="-656"/>
              <w:jc w:val="both"/>
              <w:rPr>
                <w:rFonts w:ascii="Times New Roman" w:hAnsi="Times New Roman" w:cs="Times New Roman"/>
                <w:sz w:val="24"/>
                <w:szCs w:val="24"/>
                <w:u w:val="single"/>
                <w:lang w:val="en-US"/>
              </w:rPr>
            </w:pPr>
          </w:p>
          <w:p w14:paraId="3340B406" w14:textId="77777777" w:rsidR="009726AE" w:rsidRDefault="009726AE" w:rsidP="009726AE">
            <w:pPr>
              <w:ind w:right="-656"/>
              <w:jc w:val="both"/>
              <w:rPr>
                <w:rFonts w:ascii="Times New Roman" w:hAnsi="Times New Roman" w:cs="Times New Roman"/>
                <w:sz w:val="24"/>
                <w:szCs w:val="24"/>
                <w:u w:val="single"/>
                <w:lang w:val="en-US"/>
              </w:rPr>
            </w:pPr>
          </w:p>
          <w:p w14:paraId="4B483945" w14:textId="7B7ADB6C" w:rsidR="0041115E" w:rsidRPr="00703A1A" w:rsidRDefault="0041115E" w:rsidP="009726AE">
            <w:pPr>
              <w:ind w:right="-656"/>
              <w:jc w:val="both"/>
              <w:rPr>
                <w:rFonts w:ascii="Times New Roman" w:hAnsi="Times New Roman" w:cs="Times New Roman"/>
                <w:sz w:val="24"/>
                <w:szCs w:val="24"/>
                <w:u w:val="single"/>
                <w:lang w:val="en-US"/>
              </w:rPr>
            </w:pPr>
            <w:r w:rsidRPr="00703A1A">
              <w:rPr>
                <w:rFonts w:ascii="Times New Roman" w:hAnsi="Times New Roman" w:cs="Times New Roman"/>
                <w:sz w:val="24"/>
                <w:szCs w:val="24"/>
                <w:u w:val="single"/>
                <w:lang w:val="en-US"/>
              </w:rPr>
              <w:t>Rec</w:t>
            </w:r>
            <w:r w:rsidR="00703A1A" w:rsidRPr="00703A1A">
              <w:rPr>
                <w:rFonts w:ascii="Times New Roman" w:hAnsi="Times New Roman" w:cs="Times New Roman"/>
                <w:sz w:val="24"/>
                <w:szCs w:val="24"/>
                <w:u w:val="single"/>
                <w:lang w:val="en-US"/>
              </w:rPr>
              <w:t>over</w:t>
            </w:r>
            <w:r w:rsidR="00703A1A">
              <w:rPr>
                <w:rFonts w:ascii="Times New Roman" w:hAnsi="Times New Roman" w:cs="Times New Roman"/>
                <w:sz w:val="24"/>
                <w:szCs w:val="24"/>
                <w:u w:val="single"/>
                <w:lang w:val="en-US"/>
              </w:rPr>
              <w:t>ed from an online data base:</w:t>
            </w:r>
          </w:p>
          <w:p w14:paraId="2CC9FA70" w14:textId="77777777" w:rsidR="0041115E" w:rsidRPr="00703A1A" w:rsidRDefault="0041115E" w:rsidP="009726AE">
            <w:pPr>
              <w:ind w:right="-656"/>
              <w:jc w:val="both"/>
              <w:rPr>
                <w:rFonts w:ascii="Times New Roman" w:hAnsi="Times New Roman" w:cs="Times New Roman"/>
                <w:sz w:val="24"/>
                <w:szCs w:val="24"/>
                <w:u w:val="single"/>
                <w:lang w:val="en-US"/>
              </w:rPr>
            </w:pPr>
          </w:p>
          <w:p w14:paraId="5B996384" w14:textId="77777777" w:rsidR="0041115E" w:rsidRPr="00703A1A" w:rsidRDefault="0041115E" w:rsidP="009726AE">
            <w:pPr>
              <w:ind w:right="-656"/>
              <w:jc w:val="both"/>
              <w:rPr>
                <w:rFonts w:ascii="Times New Roman" w:hAnsi="Times New Roman" w:cs="Times New Roman"/>
                <w:sz w:val="24"/>
                <w:szCs w:val="24"/>
                <w:u w:val="single"/>
                <w:lang w:val="en-US"/>
              </w:rPr>
            </w:pPr>
          </w:p>
          <w:p w14:paraId="268BAE13" w14:textId="77777777" w:rsidR="0041115E" w:rsidRPr="00703A1A" w:rsidRDefault="0041115E" w:rsidP="009726AE">
            <w:pPr>
              <w:ind w:right="-656"/>
              <w:jc w:val="both"/>
              <w:rPr>
                <w:rFonts w:ascii="Times New Roman" w:hAnsi="Times New Roman" w:cs="Times New Roman"/>
                <w:sz w:val="24"/>
                <w:szCs w:val="24"/>
                <w:u w:val="single"/>
                <w:lang w:val="en-US"/>
              </w:rPr>
            </w:pPr>
          </w:p>
          <w:p w14:paraId="57A1D0B0" w14:textId="77777777" w:rsidR="0041115E" w:rsidRPr="00703A1A" w:rsidRDefault="0041115E" w:rsidP="009726AE">
            <w:pPr>
              <w:ind w:right="-656"/>
              <w:jc w:val="both"/>
              <w:rPr>
                <w:rFonts w:ascii="Times New Roman" w:hAnsi="Times New Roman" w:cs="Times New Roman"/>
                <w:sz w:val="24"/>
                <w:szCs w:val="24"/>
                <w:u w:val="single"/>
                <w:lang w:val="en-US"/>
              </w:rPr>
            </w:pPr>
          </w:p>
          <w:p w14:paraId="75CFDC35" w14:textId="77777777" w:rsidR="0041115E" w:rsidRPr="00703A1A" w:rsidRDefault="0041115E" w:rsidP="009726AE">
            <w:pPr>
              <w:ind w:right="-656"/>
              <w:jc w:val="both"/>
              <w:rPr>
                <w:rFonts w:ascii="Times New Roman" w:hAnsi="Times New Roman" w:cs="Times New Roman"/>
                <w:sz w:val="24"/>
                <w:szCs w:val="24"/>
                <w:u w:val="single"/>
                <w:lang w:val="en-US"/>
              </w:rPr>
            </w:pPr>
          </w:p>
          <w:p w14:paraId="423FC927" w14:textId="77777777" w:rsidR="0041115E" w:rsidRPr="00703A1A" w:rsidRDefault="0041115E" w:rsidP="009726AE">
            <w:pPr>
              <w:ind w:right="-656"/>
              <w:jc w:val="both"/>
              <w:rPr>
                <w:rFonts w:ascii="Times New Roman" w:hAnsi="Times New Roman" w:cs="Times New Roman"/>
                <w:sz w:val="24"/>
                <w:szCs w:val="24"/>
                <w:u w:val="single"/>
                <w:lang w:val="en-US"/>
              </w:rPr>
            </w:pPr>
          </w:p>
          <w:p w14:paraId="2414A63A" w14:textId="22669040" w:rsidR="0041115E" w:rsidRPr="00B41783" w:rsidRDefault="0041115E" w:rsidP="009726AE">
            <w:pPr>
              <w:ind w:right="-656"/>
              <w:jc w:val="both"/>
              <w:rPr>
                <w:rFonts w:ascii="Times New Roman" w:hAnsi="Times New Roman" w:cs="Times New Roman"/>
                <w:sz w:val="24"/>
                <w:szCs w:val="24"/>
                <w:u w:val="single"/>
                <w:lang w:val="en-US"/>
              </w:rPr>
            </w:pPr>
            <w:r w:rsidRPr="00B41783">
              <w:rPr>
                <w:rFonts w:ascii="Times New Roman" w:hAnsi="Times New Roman" w:cs="Times New Roman"/>
                <w:sz w:val="24"/>
                <w:szCs w:val="24"/>
                <w:u w:val="single"/>
                <w:lang w:val="en-US"/>
              </w:rPr>
              <w:t>Re</w:t>
            </w:r>
            <w:r w:rsidR="00B41783" w:rsidRPr="00B41783">
              <w:rPr>
                <w:rFonts w:ascii="Times New Roman" w:hAnsi="Times New Roman" w:cs="Times New Roman"/>
                <w:sz w:val="24"/>
                <w:szCs w:val="24"/>
                <w:u w:val="single"/>
                <w:lang w:val="en-US"/>
              </w:rPr>
              <w:t>trieved from the university a</w:t>
            </w:r>
            <w:r w:rsidR="00B41783">
              <w:rPr>
                <w:rFonts w:ascii="Times New Roman" w:hAnsi="Times New Roman" w:cs="Times New Roman"/>
                <w:sz w:val="24"/>
                <w:szCs w:val="24"/>
                <w:u w:val="single"/>
                <w:lang w:val="en-US"/>
              </w:rPr>
              <w:t>rchive</w:t>
            </w:r>
          </w:p>
        </w:tc>
        <w:tc>
          <w:tcPr>
            <w:tcW w:w="6521" w:type="dxa"/>
            <w:vAlign w:val="center"/>
          </w:tcPr>
          <w:p w14:paraId="0C160FF0" w14:textId="228E233A" w:rsidR="0041115E" w:rsidRDefault="00703A1A" w:rsidP="00147249">
            <w:pPr>
              <w:rPr>
                <w:rFonts w:ascii="Times New Roman" w:hAnsi="Times New Roman" w:cs="Times New Roman"/>
                <w:sz w:val="24"/>
                <w:szCs w:val="24"/>
              </w:rPr>
            </w:pPr>
            <w:r w:rsidRPr="00703A1A">
              <w:rPr>
                <w:rFonts w:ascii="Times New Roman" w:hAnsi="Times New Roman" w:cs="Times New Roman"/>
                <w:sz w:val="24"/>
                <w:szCs w:val="24"/>
                <w:lang w:val="en-US"/>
              </w:rPr>
              <w:lastRenderedPageBreak/>
              <w:t>Harris, L. (2014). </w:t>
            </w:r>
            <w:r w:rsidRPr="00703A1A">
              <w:rPr>
                <w:rFonts w:ascii="Times New Roman" w:hAnsi="Times New Roman" w:cs="Times New Roman"/>
                <w:i/>
                <w:iCs/>
                <w:sz w:val="24"/>
                <w:szCs w:val="24"/>
                <w:lang w:val="en-US"/>
              </w:rPr>
              <w:t>Instructional</w:t>
            </w:r>
            <w:r w:rsidR="00C55961">
              <w:rPr>
                <w:rFonts w:ascii="Times New Roman" w:hAnsi="Times New Roman" w:cs="Times New Roman"/>
                <w:i/>
                <w:iCs/>
                <w:sz w:val="24"/>
                <w:szCs w:val="24"/>
                <w:lang w:val="en-US"/>
              </w:rPr>
              <w:t xml:space="preserve"> L</w:t>
            </w:r>
            <w:r w:rsidRPr="00703A1A">
              <w:rPr>
                <w:rFonts w:ascii="Times New Roman" w:hAnsi="Times New Roman" w:cs="Times New Roman"/>
                <w:i/>
                <w:iCs/>
                <w:sz w:val="24"/>
                <w:szCs w:val="24"/>
                <w:lang w:val="en-US"/>
              </w:rPr>
              <w:t xml:space="preserve">eadership </w:t>
            </w:r>
            <w:r w:rsidR="00C55961">
              <w:rPr>
                <w:rFonts w:ascii="Times New Roman" w:hAnsi="Times New Roman" w:cs="Times New Roman"/>
                <w:i/>
                <w:iCs/>
                <w:sz w:val="24"/>
                <w:szCs w:val="24"/>
                <w:lang w:val="en-US"/>
              </w:rPr>
              <w:t>P</w:t>
            </w:r>
            <w:r w:rsidRPr="00703A1A">
              <w:rPr>
                <w:rFonts w:ascii="Times New Roman" w:hAnsi="Times New Roman" w:cs="Times New Roman"/>
                <w:i/>
                <w:iCs/>
                <w:sz w:val="24"/>
                <w:szCs w:val="24"/>
                <w:lang w:val="en-US"/>
              </w:rPr>
              <w:t>erceptions and</w:t>
            </w:r>
            <w:r w:rsidR="00C55961">
              <w:rPr>
                <w:rFonts w:ascii="Times New Roman" w:hAnsi="Times New Roman" w:cs="Times New Roman"/>
                <w:i/>
                <w:iCs/>
                <w:sz w:val="24"/>
                <w:szCs w:val="24"/>
                <w:lang w:val="en-US"/>
              </w:rPr>
              <w:t xml:space="preserve"> P</w:t>
            </w:r>
            <w:r w:rsidRPr="00703A1A">
              <w:rPr>
                <w:rFonts w:ascii="Times New Roman" w:hAnsi="Times New Roman" w:cs="Times New Roman"/>
                <w:i/>
                <w:iCs/>
                <w:sz w:val="24"/>
                <w:szCs w:val="24"/>
                <w:lang w:val="en-US"/>
              </w:rPr>
              <w:t xml:space="preserve">ractices of </w:t>
            </w:r>
            <w:r w:rsidR="00C55961">
              <w:rPr>
                <w:rFonts w:ascii="Times New Roman" w:hAnsi="Times New Roman" w:cs="Times New Roman"/>
                <w:i/>
                <w:iCs/>
                <w:sz w:val="24"/>
                <w:szCs w:val="24"/>
                <w:lang w:val="en-US"/>
              </w:rPr>
              <w:t xml:space="preserve">Elementary School Leaders </w:t>
            </w:r>
            <w:r w:rsidRPr="00703A1A">
              <w:rPr>
                <w:rFonts w:ascii="Times New Roman" w:hAnsi="Times New Roman" w:cs="Times New Roman"/>
                <w:sz w:val="24"/>
                <w:szCs w:val="24"/>
                <w:lang w:val="en-US"/>
              </w:rPr>
              <w:t xml:space="preserve">[Unpublished doctoral dissertation]. </w:t>
            </w:r>
            <w:proofErr w:type="spellStart"/>
            <w:r w:rsidRPr="00703A1A">
              <w:rPr>
                <w:rFonts w:ascii="Times New Roman" w:hAnsi="Times New Roman" w:cs="Times New Roman"/>
                <w:sz w:val="24"/>
                <w:szCs w:val="24"/>
              </w:rPr>
              <w:t>University</w:t>
            </w:r>
            <w:proofErr w:type="spellEnd"/>
            <w:r w:rsidRPr="00703A1A">
              <w:rPr>
                <w:rFonts w:ascii="Times New Roman" w:hAnsi="Times New Roman" w:cs="Times New Roman"/>
                <w:sz w:val="24"/>
                <w:szCs w:val="24"/>
              </w:rPr>
              <w:t xml:space="preserve"> </w:t>
            </w:r>
            <w:proofErr w:type="spellStart"/>
            <w:r w:rsidRPr="00703A1A">
              <w:rPr>
                <w:rFonts w:ascii="Times New Roman" w:hAnsi="Times New Roman" w:cs="Times New Roman"/>
                <w:sz w:val="24"/>
                <w:szCs w:val="24"/>
              </w:rPr>
              <w:t>of</w:t>
            </w:r>
            <w:proofErr w:type="spellEnd"/>
            <w:r w:rsidRPr="00703A1A">
              <w:rPr>
                <w:rFonts w:ascii="Times New Roman" w:hAnsi="Times New Roman" w:cs="Times New Roman"/>
                <w:sz w:val="24"/>
                <w:szCs w:val="24"/>
              </w:rPr>
              <w:t xml:space="preserve"> Virginia.</w:t>
            </w:r>
          </w:p>
          <w:p w14:paraId="50ADD34C" w14:textId="77777777" w:rsidR="009726AE" w:rsidRPr="00F652E2" w:rsidRDefault="009726AE" w:rsidP="00147249">
            <w:pPr>
              <w:rPr>
                <w:rFonts w:ascii="Times New Roman" w:hAnsi="Times New Roman" w:cs="Times New Roman"/>
                <w:sz w:val="24"/>
                <w:szCs w:val="24"/>
              </w:rPr>
            </w:pPr>
          </w:p>
          <w:p w14:paraId="456E3138" w14:textId="37BB8C13" w:rsidR="0041115E" w:rsidRPr="00F652E2" w:rsidRDefault="0041115E" w:rsidP="00147249">
            <w:pPr>
              <w:rPr>
                <w:rFonts w:ascii="Times New Roman" w:hAnsi="Times New Roman" w:cs="Times New Roman"/>
                <w:sz w:val="24"/>
                <w:szCs w:val="24"/>
              </w:rPr>
            </w:pPr>
            <w:r w:rsidRPr="00F652E2">
              <w:rPr>
                <w:rFonts w:ascii="Times New Roman" w:hAnsi="Times New Roman" w:cs="Times New Roman"/>
                <w:sz w:val="24"/>
                <w:szCs w:val="24"/>
              </w:rPr>
              <w:t xml:space="preserve">Sáenz Jiménez, F. A. (2017). </w:t>
            </w:r>
            <w:r w:rsidRPr="00F652E2">
              <w:rPr>
                <w:rFonts w:ascii="Times New Roman" w:hAnsi="Times New Roman" w:cs="Times New Roman"/>
                <w:i/>
                <w:iCs/>
                <w:sz w:val="24"/>
                <w:szCs w:val="24"/>
              </w:rPr>
              <w:t xml:space="preserve">Factores ambientales y antrópicos que determinan la presencia y distribución del Cóndor Andino y la selección de lugares de anidación y descanso: un enfoque </w:t>
            </w:r>
            <w:r w:rsidRPr="00F652E2">
              <w:rPr>
                <w:rFonts w:ascii="Times New Roman" w:hAnsi="Times New Roman" w:cs="Times New Roman"/>
                <w:i/>
                <w:iCs/>
                <w:sz w:val="24"/>
                <w:szCs w:val="24"/>
              </w:rPr>
              <w:lastRenderedPageBreak/>
              <w:t>multiescalar</w:t>
            </w:r>
            <w:r w:rsidRPr="00F652E2">
              <w:rPr>
                <w:rFonts w:ascii="Times New Roman" w:hAnsi="Times New Roman" w:cs="Times New Roman"/>
                <w:sz w:val="24"/>
                <w:szCs w:val="24"/>
              </w:rPr>
              <w:t xml:space="preserve"> [</w:t>
            </w:r>
            <w:r w:rsidR="00B41783">
              <w:rPr>
                <w:rFonts w:ascii="Times New Roman" w:hAnsi="Times New Roman" w:cs="Times New Roman"/>
                <w:sz w:val="24"/>
                <w:szCs w:val="24"/>
              </w:rPr>
              <w:t xml:space="preserve">Doctoral </w:t>
            </w:r>
            <w:proofErr w:type="spellStart"/>
            <w:r w:rsidR="00B41783">
              <w:rPr>
                <w:rFonts w:ascii="Times New Roman" w:hAnsi="Times New Roman" w:cs="Times New Roman"/>
                <w:sz w:val="24"/>
                <w:szCs w:val="24"/>
              </w:rPr>
              <w:t>dissertation</w:t>
            </w:r>
            <w:proofErr w:type="spellEnd"/>
            <w:r w:rsidRPr="00F652E2">
              <w:rPr>
                <w:rFonts w:ascii="Times New Roman" w:hAnsi="Times New Roman" w:cs="Times New Roman"/>
                <w:sz w:val="24"/>
                <w:szCs w:val="24"/>
              </w:rPr>
              <w:t>, Pontificia Universidad Javeriana]. Pontificia Universidad Javeriana</w:t>
            </w:r>
            <w:r w:rsidR="00C55961">
              <w:rPr>
                <w:rFonts w:ascii="Times New Roman" w:hAnsi="Times New Roman" w:cs="Times New Roman"/>
                <w:sz w:val="24"/>
                <w:szCs w:val="24"/>
              </w:rPr>
              <w:t xml:space="preserve"> </w:t>
            </w:r>
            <w:proofErr w:type="spellStart"/>
            <w:r w:rsidR="00C55961">
              <w:rPr>
                <w:rFonts w:ascii="Times New Roman" w:hAnsi="Times New Roman" w:cs="Times New Roman"/>
                <w:sz w:val="24"/>
                <w:szCs w:val="24"/>
              </w:rPr>
              <w:t>Repository</w:t>
            </w:r>
            <w:proofErr w:type="spellEnd"/>
            <w:r w:rsidRPr="00F652E2">
              <w:rPr>
                <w:rFonts w:ascii="Times New Roman" w:hAnsi="Times New Roman" w:cs="Times New Roman"/>
                <w:sz w:val="24"/>
                <w:szCs w:val="24"/>
              </w:rPr>
              <w:t>.</w:t>
            </w:r>
          </w:p>
          <w:p w14:paraId="2F6312AD" w14:textId="77777777" w:rsidR="0041115E" w:rsidRPr="00F652E2" w:rsidRDefault="0041115E" w:rsidP="00147249">
            <w:pPr>
              <w:rPr>
                <w:rFonts w:ascii="Times New Roman" w:hAnsi="Times New Roman" w:cs="Times New Roman"/>
                <w:sz w:val="24"/>
                <w:szCs w:val="24"/>
              </w:rPr>
            </w:pPr>
          </w:p>
          <w:p w14:paraId="06D04ED1" w14:textId="1A5813D3" w:rsidR="0041115E" w:rsidRPr="00F652E2" w:rsidRDefault="0041115E" w:rsidP="00147249">
            <w:pPr>
              <w:rPr>
                <w:rFonts w:ascii="Times New Roman" w:hAnsi="Times New Roman" w:cs="Times New Roman"/>
                <w:sz w:val="24"/>
                <w:szCs w:val="24"/>
              </w:rPr>
            </w:pPr>
            <w:r w:rsidRPr="00F652E2">
              <w:rPr>
                <w:rFonts w:ascii="Times New Roman" w:hAnsi="Times New Roman" w:cs="Times New Roman"/>
                <w:sz w:val="24"/>
                <w:szCs w:val="24"/>
              </w:rPr>
              <w:t xml:space="preserve">Martínez </w:t>
            </w:r>
            <w:proofErr w:type="spellStart"/>
            <w:r w:rsidRPr="00F652E2">
              <w:rPr>
                <w:rFonts w:ascii="Times New Roman" w:hAnsi="Times New Roman" w:cs="Times New Roman"/>
                <w:sz w:val="24"/>
                <w:szCs w:val="24"/>
              </w:rPr>
              <w:t>Ribón</w:t>
            </w:r>
            <w:proofErr w:type="spellEnd"/>
            <w:r w:rsidRPr="00F652E2">
              <w:rPr>
                <w:rFonts w:ascii="Times New Roman" w:hAnsi="Times New Roman" w:cs="Times New Roman"/>
                <w:sz w:val="24"/>
                <w:szCs w:val="24"/>
              </w:rPr>
              <w:t xml:space="preserve">, J. G. T. (2011) </w:t>
            </w:r>
            <w:r w:rsidRPr="00F652E2">
              <w:rPr>
                <w:rFonts w:ascii="Times New Roman" w:hAnsi="Times New Roman" w:cs="Times New Roman"/>
                <w:i/>
                <w:iCs/>
                <w:sz w:val="24"/>
                <w:szCs w:val="24"/>
              </w:rPr>
              <w:t>Propuesta de metodología para la implementación de la filosofía Lean (construcción esbelta) en proyectos de construcción</w:t>
            </w:r>
            <w:r w:rsidRPr="00F652E2">
              <w:rPr>
                <w:rFonts w:ascii="Times New Roman" w:hAnsi="Times New Roman" w:cs="Times New Roman"/>
                <w:sz w:val="24"/>
                <w:szCs w:val="24"/>
              </w:rPr>
              <w:t xml:space="preserve"> [</w:t>
            </w:r>
            <w:proofErr w:type="spellStart"/>
            <w:r w:rsidR="00B41783">
              <w:rPr>
                <w:rFonts w:ascii="Times New Roman" w:hAnsi="Times New Roman" w:cs="Times New Roman"/>
                <w:sz w:val="24"/>
                <w:szCs w:val="24"/>
              </w:rPr>
              <w:t>Master’s</w:t>
            </w:r>
            <w:proofErr w:type="spellEnd"/>
            <w:r w:rsidR="00B41783">
              <w:rPr>
                <w:rFonts w:ascii="Times New Roman" w:hAnsi="Times New Roman" w:cs="Times New Roman"/>
                <w:sz w:val="24"/>
                <w:szCs w:val="24"/>
              </w:rPr>
              <w:t xml:space="preserve"> </w:t>
            </w:r>
            <w:proofErr w:type="spellStart"/>
            <w:r w:rsidR="00B41783">
              <w:rPr>
                <w:rFonts w:ascii="Times New Roman" w:hAnsi="Times New Roman" w:cs="Times New Roman"/>
                <w:sz w:val="24"/>
                <w:szCs w:val="24"/>
              </w:rPr>
              <w:t>dissertation</w:t>
            </w:r>
            <w:proofErr w:type="spellEnd"/>
            <w:r w:rsidRPr="00F652E2">
              <w:rPr>
                <w:rFonts w:ascii="Times New Roman" w:hAnsi="Times New Roman" w:cs="Times New Roman"/>
                <w:sz w:val="24"/>
                <w:szCs w:val="24"/>
              </w:rPr>
              <w:t xml:space="preserve">, Universidad Nacional de Colombia]. </w:t>
            </w:r>
            <w:hyperlink r:id="rId19" w:history="1">
              <w:r w:rsidRPr="00F652E2">
                <w:rPr>
                  <w:rStyle w:val="Hipervnculo"/>
                  <w:rFonts w:ascii="Times New Roman" w:hAnsi="Times New Roman" w:cs="Times New Roman"/>
                  <w:sz w:val="24"/>
                  <w:szCs w:val="24"/>
                </w:rPr>
                <w:t>http://bdigital.unal.edu.co/10578/</w:t>
              </w:r>
            </w:hyperlink>
          </w:p>
        </w:tc>
      </w:tr>
      <w:tr w:rsidR="00083E18" w:rsidRPr="00B41783" w14:paraId="1ED32B7F" w14:textId="77777777" w:rsidTr="00C44EED">
        <w:tc>
          <w:tcPr>
            <w:tcW w:w="1271" w:type="dxa"/>
            <w:vMerge w:val="restart"/>
            <w:vAlign w:val="center"/>
          </w:tcPr>
          <w:p w14:paraId="59657FCB" w14:textId="3B9A80ED" w:rsidR="00083E18" w:rsidRPr="00F652E2" w:rsidRDefault="00083E18" w:rsidP="00147249">
            <w:pPr>
              <w:rPr>
                <w:rFonts w:ascii="Times New Roman" w:hAnsi="Times New Roman" w:cs="Times New Roman"/>
                <w:sz w:val="24"/>
                <w:szCs w:val="24"/>
              </w:rPr>
            </w:pPr>
            <w:proofErr w:type="spellStart"/>
            <w:r w:rsidRPr="00F652E2">
              <w:rPr>
                <w:rFonts w:ascii="Times New Roman" w:hAnsi="Times New Roman" w:cs="Times New Roman"/>
                <w:sz w:val="24"/>
                <w:szCs w:val="24"/>
              </w:rPr>
              <w:lastRenderedPageBreak/>
              <w:t>Web</w:t>
            </w:r>
            <w:r>
              <w:rPr>
                <w:rFonts w:ascii="Times New Roman" w:hAnsi="Times New Roman" w:cs="Times New Roman"/>
                <w:sz w:val="24"/>
                <w:szCs w:val="24"/>
              </w:rPr>
              <w:t>site</w:t>
            </w:r>
            <w:proofErr w:type="spellEnd"/>
            <w:r>
              <w:rPr>
                <w:rFonts w:ascii="Times New Roman" w:hAnsi="Times New Roman" w:cs="Times New Roman"/>
                <w:sz w:val="24"/>
                <w:szCs w:val="24"/>
              </w:rPr>
              <w:t xml:space="preserve"> </w:t>
            </w:r>
          </w:p>
        </w:tc>
        <w:tc>
          <w:tcPr>
            <w:tcW w:w="4536" w:type="dxa"/>
          </w:tcPr>
          <w:p w14:paraId="25E479F9" w14:textId="0FB6DE3D" w:rsidR="00083E18" w:rsidRPr="00F652E2" w:rsidRDefault="00083E18" w:rsidP="009726AE">
            <w:pPr>
              <w:ind w:right="-656"/>
              <w:jc w:val="both"/>
              <w:rPr>
                <w:rFonts w:ascii="Times New Roman" w:hAnsi="Times New Roman" w:cs="Times New Roman"/>
                <w:sz w:val="24"/>
                <w:szCs w:val="24"/>
                <w:u w:val="single"/>
              </w:rPr>
            </w:pPr>
            <w:proofErr w:type="spellStart"/>
            <w:r>
              <w:rPr>
                <w:rFonts w:ascii="Times New Roman" w:hAnsi="Times New Roman" w:cs="Times New Roman"/>
                <w:sz w:val="24"/>
                <w:szCs w:val="24"/>
                <w:u w:val="single"/>
              </w:rPr>
              <w:t>With</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Static</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content</w:t>
            </w:r>
            <w:proofErr w:type="spellEnd"/>
            <w:r w:rsidRPr="00F652E2">
              <w:rPr>
                <w:rFonts w:ascii="Times New Roman" w:hAnsi="Times New Roman" w:cs="Times New Roman"/>
                <w:sz w:val="24"/>
                <w:szCs w:val="24"/>
                <w:u w:val="single"/>
              </w:rPr>
              <w:t>:</w:t>
            </w:r>
          </w:p>
        </w:tc>
        <w:tc>
          <w:tcPr>
            <w:tcW w:w="6521" w:type="dxa"/>
            <w:vAlign w:val="center"/>
          </w:tcPr>
          <w:p w14:paraId="492801A0" w14:textId="2BAA2B1A" w:rsidR="00083E18" w:rsidRPr="00E32659" w:rsidRDefault="00083E18" w:rsidP="00147249">
            <w:pPr>
              <w:rPr>
                <w:rFonts w:ascii="Times New Roman" w:hAnsi="Times New Roman" w:cs="Times New Roman"/>
                <w:sz w:val="24"/>
                <w:szCs w:val="24"/>
              </w:rPr>
            </w:pPr>
            <w:r w:rsidRPr="00B41783">
              <w:rPr>
                <w:rFonts w:ascii="Times New Roman" w:hAnsi="Times New Roman" w:cs="Times New Roman"/>
                <w:sz w:val="24"/>
                <w:szCs w:val="24"/>
                <w:lang w:val="en-US"/>
              </w:rPr>
              <w:t>World Health Organization. (2018, May 24).</w:t>
            </w:r>
            <w:r w:rsidRPr="00B41783">
              <w:rPr>
                <w:rFonts w:ascii="Times New Roman" w:hAnsi="Times New Roman" w:cs="Times New Roman"/>
                <w:i/>
                <w:iCs/>
                <w:sz w:val="24"/>
                <w:szCs w:val="24"/>
                <w:lang w:val="en-US"/>
              </w:rPr>
              <w:t xml:space="preserve"> The top 10 causes of death. </w:t>
            </w:r>
            <w:hyperlink r:id="rId20" w:history="1">
              <w:r w:rsidRPr="00E32659">
                <w:rPr>
                  <w:rStyle w:val="Hipervnculo"/>
                  <w:rFonts w:ascii="Times New Roman" w:hAnsi="Times New Roman" w:cs="Times New Roman"/>
                  <w:sz w:val="24"/>
                  <w:szCs w:val="24"/>
                </w:rPr>
                <w:t>https://www.who.int/news-room/fact-sheets/detail/the-top-10-causes-of-death</w:t>
              </w:r>
            </w:hyperlink>
            <w:r w:rsidRPr="00E32659">
              <w:rPr>
                <w:rFonts w:ascii="Times New Roman" w:hAnsi="Times New Roman" w:cs="Times New Roman"/>
                <w:sz w:val="24"/>
                <w:szCs w:val="24"/>
              </w:rPr>
              <w:t xml:space="preserve"> </w:t>
            </w:r>
          </w:p>
        </w:tc>
      </w:tr>
      <w:tr w:rsidR="00083E18" w:rsidRPr="00B41783" w14:paraId="21F53F6A" w14:textId="77777777" w:rsidTr="00C44EED">
        <w:tc>
          <w:tcPr>
            <w:tcW w:w="1271" w:type="dxa"/>
            <w:vMerge/>
          </w:tcPr>
          <w:p w14:paraId="26386ED8" w14:textId="77777777" w:rsidR="00083E18" w:rsidRPr="00E32659" w:rsidRDefault="00083E18" w:rsidP="00147249">
            <w:pPr>
              <w:rPr>
                <w:rFonts w:ascii="Times New Roman" w:hAnsi="Times New Roman" w:cs="Times New Roman"/>
                <w:sz w:val="24"/>
                <w:szCs w:val="24"/>
              </w:rPr>
            </w:pPr>
          </w:p>
        </w:tc>
        <w:tc>
          <w:tcPr>
            <w:tcW w:w="4536" w:type="dxa"/>
          </w:tcPr>
          <w:p w14:paraId="5E0127CA" w14:textId="0CA3CB00" w:rsidR="00083E18" w:rsidRPr="00B41783" w:rsidRDefault="00083E18" w:rsidP="009726AE">
            <w:pPr>
              <w:ind w:right="-656"/>
              <w:jc w:val="both"/>
              <w:rPr>
                <w:rFonts w:ascii="Times New Roman" w:hAnsi="Times New Roman" w:cs="Times New Roman"/>
                <w:sz w:val="24"/>
                <w:szCs w:val="24"/>
                <w:u w:val="single"/>
                <w:lang w:val="en-US"/>
              </w:rPr>
            </w:pPr>
            <w:r w:rsidRPr="00B41783">
              <w:rPr>
                <w:rFonts w:ascii="Times New Roman" w:hAnsi="Times New Roman" w:cs="Times New Roman"/>
                <w:sz w:val="24"/>
                <w:szCs w:val="24"/>
                <w:u w:val="single"/>
                <w:lang w:val="en-US"/>
              </w:rPr>
              <w:t xml:space="preserve">With updates or </w:t>
            </w:r>
            <w:proofErr w:type="spellStart"/>
            <w:r w:rsidRPr="00B41783">
              <w:rPr>
                <w:rFonts w:ascii="Times New Roman" w:hAnsi="Times New Roman" w:cs="Times New Roman"/>
                <w:sz w:val="24"/>
                <w:szCs w:val="24"/>
                <w:u w:val="single"/>
                <w:lang w:val="en-US"/>
              </w:rPr>
              <w:t>dinamic</w:t>
            </w:r>
            <w:proofErr w:type="spellEnd"/>
            <w:r w:rsidRPr="00B41783">
              <w:rPr>
                <w:rFonts w:ascii="Times New Roman" w:hAnsi="Times New Roman" w:cs="Times New Roman"/>
                <w:sz w:val="24"/>
                <w:szCs w:val="24"/>
                <w:u w:val="single"/>
                <w:lang w:val="en-US"/>
              </w:rPr>
              <w:t xml:space="preserve"> content:</w:t>
            </w:r>
          </w:p>
        </w:tc>
        <w:tc>
          <w:tcPr>
            <w:tcW w:w="6521" w:type="dxa"/>
            <w:vAlign w:val="center"/>
          </w:tcPr>
          <w:p w14:paraId="6D60499F" w14:textId="4E713BAF" w:rsidR="00083E18" w:rsidRPr="00B41783" w:rsidRDefault="00083E18" w:rsidP="00147249">
            <w:pPr>
              <w:rPr>
                <w:rFonts w:ascii="Times New Roman" w:hAnsi="Times New Roman" w:cs="Times New Roman"/>
                <w:sz w:val="24"/>
                <w:szCs w:val="24"/>
                <w:lang w:val="en-US"/>
              </w:rPr>
            </w:pPr>
            <w:r w:rsidRPr="00B41783">
              <w:rPr>
                <w:rFonts w:ascii="Times New Roman" w:hAnsi="Times New Roman" w:cs="Times New Roman"/>
                <w:sz w:val="24"/>
                <w:szCs w:val="24"/>
                <w:lang w:val="en-US"/>
              </w:rPr>
              <w:t>U.S. Census Bureau. (n.d.). </w:t>
            </w:r>
            <w:r w:rsidRPr="00B41783">
              <w:rPr>
                <w:rFonts w:ascii="Times New Roman" w:hAnsi="Times New Roman" w:cs="Times New Roman"/>
                <w:i/>
                <w:iCs/>
                <w:sz w:val="24"/>
                <w:szCs w:val="24"/>
                <w:lang w:val="en-US"/>
              </w:rPr>
              <w:t>U.S. and world population clock</w:t>
            </w:r>
            <w:r w:rsidRPr="00B41783">
              <w:rPr>
                <w:rFonts w:ascii="Times New Roman" w:hAnsi="Times New Roman" w:cs="Times New Roman"/>
                <w:sz w:val="24"/>
                <w:szCs w:val="24"/>
                <w:lang w:val="en-US"/>
              </w:rPr>
              <w:t xml:space="preserve">. U.S. Department of Commerce. </w:t>
            </w:r>
            <w:proofErr w:type="spellStart"/>
            <w:r w:rsidRPr="00B41783">
              <w:rPr>
                <w:rFonts w:ascii="Times New Roman" w:hAnsi="Times New Roman" w:cs="Times New Roman"/>
                <w:sz w:val="24"/>
                <w:szCs w:val="24"/>
              </w:rPr>
              <w:t>Retrieved</w:t>
            </w:r>
            <w:proofErr w:type="spellEnd"/>
            <w:r w:rsidRPr="00B41783">
              <w:rPr>
                <w:rFonts w:ascii="Times New Roman" w:hAnsi="Times New Roman" w:cs="Times New Roman"/>
                <w:sz w:val="24"/>
                <w:szCs w:val="24"/>
              </w:rPr>
              <w:t xml:space="preserve"> </w:t>
            </w:r>
            <w:proofErr w:type="spellStart"/>
            <w:r w:rsidRPr="00B41783">
              <w:rPr>
                <w:rFonts w:ascii="Times New Roman" w:hAnsi="Times New Roman" w:cs="Times New Roman"/>
                <w:sz w:val="24"/>
                <w:szCs w:val="24"/>
              </w:rPr>
              <w:t>January</w:t>
            </w:r>
            <w:proofErr w:type="spellEnd"/>
            <w:r w:rsidRPr="00B41783">
              <w:rPr>
                <w:rFonts w:ascii="Times New Roman" w:hAnsi="Times New Roman" w:cs="Times New Roman"/>
                <w:sz w:val="24"/>
                <w:szCs w:val="24"/>
              </w:rPr>
              <w:t xml:space="preserve"> 9, 2020, </w:t>
            </w:r>
            <w:proofErr w:type="spellStart"/>
            <w:r w:rsidRPr="00B41783">
              <w:rPr>
                <w:rFonts w:ascii="Times New Roman" w:hAnsi="Times New Roman" w:cs="Times New Roman"/>
                <w:sz w:val="24"/>
                <w:szCs w:val="24"/>
              </w:rPr>
              <w:t>from</w:t>
            </w:r>
            <w:proofErr w:type="spellEnd"/>
            <w:r w:rsidRPr="00B41783">
              <w:rPr>
                <w:rFonts w:ascii="Times New Roman" w:hAnsi="Times New Roman" w:cs="Times New Roman"/>
                <w:sz w:val="24"/>
                <w:szCs w:val="24"/>
              </w:rPr>
              <w:t> </w:t>
            </w:r>
            <w:hyperlink r:id="rId21" w:tgtFrame="_blank" w:history="1">
              <w:r w:rsidRPr="00B41783">
                <w:rPr>
                  <w:rStyle w:val="Hipervnculo"/>
                  <w:rFonts w:ascii="Times New Roman" w:hAnsi="Times New Roman" w:cs="Times New Roman"/>
                  <w:sz w:val="24"/>
                  <w:szCs w:val="24"/>
                </w:rPr>
                <w:t>https://www.census.gov/popclock/</w:t>
              </w:r>
            </w:hyperlink>
          </w:p>
        </w:tc>
      </w:tr>
      <w:tr w:rsidR="00083E18" w:rsidRPr="00F652E2" w14:paraId="05271102" w14:textId="77777777" w:rsidTr="00C44EED">
        <w:tc>
          <w:tcPr>
            <w:tcW w:w="1271" w:type="dxa"/>
            <w:vMerge/>
          </w:tcPr>
          <w:p w14:paraId="588E99A7" w14:textId="77777777" w:rsidR="00083E18" w:rsidRPr="00B41783" w:rsidRDefault="00083E18" w:rsidP="00147249">
            <w:pPr>
              <w:rPr>
                <w:rFonts w:ascii="Times New Roman" w:hAnsi="Times New Roman" w:cs="Times New Roman"/>
                <w:sz w:val="24"/>
                <w:szCs w:val="24"/>
                <w:lang w:val="en-US"/>
              </w:rPr>
            </w:pPr>
          </w:p>
        </w:tc>
        <w:tc>
          <w:tcPr>
            <w:tcW w:w="4536" w:type="dxa"/>
          </w:tcPr>
          <w:p w14:paraId="71A974D4" w14:textId="371114FF" w:rsidR="00083E18" w:rsidRPr="00F652E2" w:rsidRDefault="00083E18" w:rsidP="009726AE">
            <w:pPr>
              <w:ind w:right="-656"/>
              <w:jc w:val="both"/>
              <w:rPr>
                <w:rFonts w:ascii="Times New Roman" w:hAnsi="Times New Roman" w:cs="Times New Roman"/>
                <w:sz w:val="24"/>
                <w:szCs w:val="24"/>
                <w:u w:val="single"/>
              </w:rPr>
            </w:pPr>
            <w:r>
              <w:rPr>
                <w:rFonts w:ascii="Times New Roman" w:hAnsi="Times New Roman" w:cs="Times New Roman"/>
                <w:sz w:val="24"/>
                <w:szCs w:val="24"/>
                <w:u w:val="single"/>
              </w:rPr>
              <w:t xml:space="preserve">File </w:t>
            </w:r>
            <w:proofErr w:type="spellStart"/>
            <w:r>
              <w:rPr>
                <w:rFonts w:ascii="Times New Roman" w:hAnsi="Times New Roman" w:cs="Times New Roman"/>
                <w:sz w:val="24"/>
                <w:szCs w:val="24"/>
                <w:u w:val="single"/>
              </w:rPr>
              <w:t>from</w:t>
            </w:r>
            <w:proofErr w:type="spellEnd"/>
            <w:r>
              <w:rPr>
                <w:rFonts w:ascii="Times New Roman" w:hAnsi="Times New Roman" w:cs="Times New Roman"/>
                <w:sz w:val="24"/>
                <w:szCs w:val="24"/>
                <w:u w:val="single"/>
              </w:rPr>
              <w:t xml:space="preserve"> a </w:t>
            </w:r>
            <w:proofErr w:type="spellStart"/>
            <w:r>
              <w:rPr>
                <w:rFonts w:ascii="Times New Roman" w:hAnsi="Times New Roman" w:cs="Times New Roman"/>
                <w:sz w:val="24"/>
                <w:szCs w:val="24"/>
                <w:u w:val="single"/>
              </w:rPr>
              <w:t>website</w:t>
            </w:r>
            <w:proofErr w:type="spellEnd"/>
            <w:r w:rsidRPr="00F652E2">
              <w:rPr>
                <w:rFonts w:ascii="Times New Roman" w:hAnsi="Times New Roman" w:cs="Times New Roman"/>
                <w:sz w:val="24"/>
                <w:szCs w:val="24"/>
                <w:u w:val="single"/>
              </w:rPr>
              <w:t>:</w:t>
            </w:r>
          </w:p>
        </w:tc>
        <w:tc>
          <w:tcPr>
            <w:tcW w:w="6521" w:type="dxa"/>
            <w:vAlign w:val="center"/>
          </w:tcPr>
          <w:p w14:paraId="0CF3EF11" w14:textId="5A46BB06" w:rsidR="00083E18" w:rsidRPr="00F652E2" w:rsidRDefault="00083E18" w:rsidP="00147249">
            <w:pPr>
              <w:rPr>
                <w:rFonts w:ascii="Times New Roman" w:hAnsi="Times New Roman" w:cs="Times New Roman"/>
                <w:sz w:val="24"/>
                <w:szCs w:val="24"/>
              </w:rPr>
            </w:pPr>
            <w:r w:rsidRPr="009726AE">
              <w:rPr>
                <w:rFonts w:ascii="Times New Roman" w:hAnsi="Times New Roman" w:cs="Times New Roman"/>
                <w:sz w:val="24"/>
                <w:szCs w:val="24"/>
                <w:lang w:val="en-US"/>
              </w:rPr>
              <w:t xml:space="preserve">Last Name, A. (year, </w:t>
            </w:r>
            <w:r w:rsidR="00C55961">
              <w:rPr>
                <w:rFonts w:ascii="Times New Roman" w:hAnsi="Times New Roman" w:cs="Times New Roman"/>
                <w:sz w:val="24"/>
                <w:szCs w:val="24"/>
                <w:lang w:val="en-US"/>
              </w:rPr>
              <w:t>month and</w:t>
            </w:r>
            <w:r w:rsidRPr="009726AE">
              <w:rPr>
                <w:rFonts w:ascii="Times New Roman" w:hAnsi="Times New Roman" w:cs="Times New Roman"/>
                <w:sz w:val="24"/>
                <w:szCs w:val="24"/>
                <w:lang w:val="en-US"/>
              </w:rPr>
              <w:t xml:space="preserve"> day). </w:t>
            </w:r>
            <w:r w:rsidRPr="00E32659">
              <w:rPr>
                <w:rFonts w:ascii="Times New Roman" w:hAnsi="Times New Roman" w:cs="Times New Roman"/>
                <w:i/>
                <w:iCs/>
                <w:sz w:val="24"/>
                <w:szCs w:val="24"/>
                <w:lang w:val="en-US"/>
              </w:rPr>
              <w:t>Title</w:t>
            </w:r>
            <w:r w:rsidRPr="00E32659">
              <w:rPr>
                <w:rFonts w:ascii="Times New Roman" w:hAnsi="Times New Roman" w:cs="Times New Roman"/>
                <w:sz w:val="24"/>
                <w:szCs w:val="24"/>
                <w:lang w:val="en-US"/>
              </w:rPr>
              <w:t xml:space="preserve"> [Excel file]. Website name. </w:t>
            </w:r>
            <w:hyperlink r:id="rId22" w:history="1">
              <w:r w:rsidRPr="00F652E2">
                <w:rPr>
                  <w:rStyle w:val="Hipervnculo"/>
                  <w:rFonts w:ascii="Times New Roman" w:hAnsi="Times New Roman" w:cs="Times New Roman"/>
                  <w:sz w:val="24"/>
                  <w:szCs w:val="24"/>
                </w:rPr>
                <w:t>https://url.com</w:t>
              </w:r>
            </w:hyperlink>
          </w:p>
        </w:tc>
      </w:tr>
      <w:tr w:rsidR="00083E18" w:rsidRPr="005C23EC" w14:paraId="2FF8DD69" w14:textId="77777777" w:rsidTr="00C44EED">
        <w:tc>
          <w:tcPr>
            <w:tcW w:w="1271" w:type="dxa"/>
            <w:vMerge/>
          </w:tcPr>
          <w:p w14:paraId="46C4252F" w14:textId="77777777" w:rsidR="00083E18" w:rsidRPr="00F652E2" w:rsidRDefault="00083E18" w:rsidP="00147249">
            <w:pPr>
              <w:rPr>
                <w:rFonts w:ascii="Times New Roman" w:hAnsi="Times New Roman" w:cs="Times New Roman"/>
                <w:sz w:val="24"/>
                <w:szCs w:val="24"/>
              </w:rPr>
            </w:pPr>
          </w:p>
        </w:tc>
        <w:tc>
          <w:tcPr>
            <w:tcW w:w="4536" w:type="dxa"/>
          </w:tcPr>
          <w:p w14:paraId="38C477B2" w14:textId="5199AC79" w:rsidR="00083E18" w:rsidRDefault="00083E18" w:rsidP="009726AE">
            <w:pPr>
              <w:ind w:right="-656"/>
              <w:jc w:val="both"/>
              <w:rPr>
                <w:rFonts w:ascii="Times New Roman" w:hAnsi="Times New Roman" w:cs="Times New Roman"/>
                <w:sz w:val="24"/>
                <w:szCs w:val="24"/>
                <w:u w:val="single"/>
                <w:lang w:val="en-US"/>
              </w:rPr>
            </w:pPr>
            <w:r>
              <w:rPr>
                <w:rFonts w:ascii="Times New Roman" w:hAnsi="Times New Roman" w:cs="Times New Roman"/>
                <w:sz w:val="24"/>
                <w:szCs w:val="24"/>
                <w:u w:val="single"/>
                <w:lang w:val="en-US"/>
              </w:rPr>
              <w:t>Whole website</w:t>
            </w:r>
            <w:r w:rsidRPr="00B41783">
              <w:rPr>
                <w:rFonts w:ascii="Times New Roman" w:hAnsi="Times New Roman" w:cs="Times New Roman"/>
                <w:sz w:val="24"/>
                <w:szCs w:val="24"/>
                <w:u w:val="single"/>
                <w:lang w:val="en-US"/>
              </w:rPr>
              <w:t>:</w:t>
            </w:r>
          </w:p>
          <w:p w14:paraId="61992C66" w14:textId="4EAF5E60" w:rsidR="00083E18" w:rsidRPr="00B41783" w:rsidRDefault="00083E18" w:rsidP="009726AE">
            <w:pPr>
              <w:ind w:right="-658"/>
              <w:jc w:val="both"/>
              <w:rPr>
                <w:rFonts w:ascii="Times New Roman" w:hAnsi="Times New Roman" w:cs="Times New Roman"/>
                <w:sz w:val="24"/>
                <w:szCs w:val="24"/>
                <w:u w:val="single"/>
                <w:lang w:val="en-US"/>
              </w:rPr>
            </w:pPr>
            <w:r w:rsidRPr="00B41783">
              <w:rPr>
                <w:rFonts w:ascii="Times New Roman" w:hAnsi="Times New Roman" w:cs="Times New Roman"/>
                <w:sz w:val="24"/>
                <w:szCs w:val="24"/>
                <w:lang w:val="en-US"/>
              </w:rPr>
              <w:t>To mention a website in general, and not any particular information on that site, provide the name of the website in the text and include the URL in parentheses. For example, you might mention that you used a website to create a survey.</w:t>
            </w:r>
            <w:r>
              <w:rPr>
                <w:rFonts w:ascii="Times New Roman" w:hAnsi="Times New Roman" w:cs="Times New Roman"/>
                <w:sz w:val="24"/>
                <w:szCs w:val="24"/>
                <w:lang w:val="en-US"/>
              </w:rPr>
              <w:t xml:space="preserve"> Do not write it on the reference list</w:t>
            </w:r>
          </w:p>
        </w:tc>
        <w:tc>
          <w:tcPr>
            <w:tcW w:w="6521" w:type="dxa"/>
            <w:vAlign w:val="center"/>
          </w:tcPr>
          <w:p w14:paraId="4C493812" w14:textId="58CEA8C1" w:rsidR="00083E18" w:rsidRPr="00B41783" w:rsidRDefault="00083E18" w:rsidP="00147249">
            <w:pPr>
              <w:rPr>
                <w:rFonts w:ascii="Times New Roman" w:hAnsi="Times New Roman" w:cs="Times New Roman"/>
                <w:sz w:val="24"/>
                <w:szCs w:val="24"/>
                <w:lang w:val="en-US"/>
              </w:rPr>
            </w:pPr>
            <w:r>
              <w:rPr>
                <w:rFonts w:ascii="Times New Roman" w:hAnsi="Times New Roman" w:cs="Times New Roman"/>
                <w:sz w:val="24"/>
                <w:szCs w:val="24"/>
                <w:lang w:val="en-US"/>
              </w:rPr>
              <w:t>The survey was created</w:t>
            </w:r>
            <w:r w:rsidRPr="00B41783">
              <w:rPr>
                <w:rFonts w:ascii="Times New Roman" w:hAnsi="Times New Roman" w:cs="Times New Roman"/>
                <w:sz w:val="24"/>
                <w:szCs w:val="24"/>
                <w:lang w:val="en-US"/>
              </w:rPr>
              <w:t xml:space="preserve"> using Survey Monkey (</w:t>
            </w:r>
            <w:hyperlink r:id="rId23" w:history="1">
              <w:r w:rsidRPr="00B41783">
                <w:rPr>
                  <w:rStyle w:val="Hipervnculo"/>
                  <w:rFonts w:ascii="Times New Roman" w:hAnsi="Times New Roman" w:cs="Times New Roman"/>
                  <w:sz w:val="24"/>
                  <w:szCs w:val="24"/>
                  <w:lang w:val="en-US"/>
                </w:rPr>
                <w:t>https://es.surveymonkey.com/</w:t>
              </w:r>
            </w:hyperlink>
            <w:r w:rsidRPr="00B41783">
              <w:rPr>
                <w:rFonts w:ascii="Times New Roman" w:hAnsi="Times New Roman" w:cs="Times New Roman"/>
                <w:sz w:val="24"/>
                <w:szCs w:val="24"/>
                <w:lang w:val="en-US"/>
              </w:rPr>
              <w:t>)</w:t>
            </w:r>
          </w:p>
        </w:tc>
      </w:tr>
      <w:tr w:rsidR="00083E18" w:rsidRPr="00134B61" w14:paraId="1C493061" w14:textId="77777777" w:rsidTr="00C44EED">
        <w:tc>
          <w:tcPr>
            <w:tcW w:w="1271" w:type="dxa"/>
            <w:vMerge/>
          </w:tcPr>
          <w:p w14:paraId="7952DAEF" w14:textId="77777777" w:rsidR="00083E18" w:rsidRPr="00B41783" w:rsidRDefault="00083E18" w:rsidP="00147249">
            <w:pPr>
              <w:rPr>
                <w:rFonts w:ascii="Times New Roman" w:hAnsi="Times New Roman" w:cs="Times New Roman"/>
                <w:sz w:val="24"/>
                <w:szCs w:val="24"/>
                <w:lang w:val="en-US"/>
              </w:rPr>
            </w:pPr>
          </w:p>
        </w:tc>
        <w:tc>
          <w:tcPr>
            <w:tcW w:w="4536" w:type="dxa"/>
          </w:tcPr>
          <w:p w14:paraId="7AA60233" w14:textId="09AAC2E3" w:rsidR="00083E18" w:rsidRPr="009726AE" w:rsidRDefault="00083E18" w:rsidP="009726AE">
            <w:pPr>
              <w:ind w:right="-656"/>
              <w:jc w:val="both"/>
              <w:rPr>
                <w:rFonts w:ascii="Times New Roman" w:hAnsi="Times New Roman" w:cs="Times New Roman"/>
                <w:sz w:val="24"/>
                <w:szCs w:val="24"/>
                <w:u w:val="single"/>
                <w:lang w:val="en-US"/>
              </w:rPr>
            </w:pPr>
            <w:r w:rsidRPr="009726AE">
              <w:rPr>
                <w:rFonts w:ascii="Times New Roman" w:hAnsi="Times New Roman" w:cs="Times New Roman"/>
                <w:sz w:val="24"/>
                <w:szCs w:val="24"/>
                <w:u w:val="single"/>
                <w:lang w:val="en-US"/>
              </w:rPr>
              <w:t xml:space="preserve">With a </w:t>
            </w:r>
            <w:r>
              <w:rPr>
                <w:rFonts w:ascii="Times New Roman" w:hAnsi="Times New Roman" w:cs="Times New Roman"/>
                <w:sz w:val="24"/>
                <w:szCs w:val="24"/>
                <w:u w:val="single"/>
                <w:lang w:val="en-US"/>
              </w:rPr>
              <w:t>single</w:t>
            </w:r>
            <w:r w:rsidRPr="009726AE">
              <w:rPr>
                <w:rFonts w:ascii="Times New Roman" w:hAnsi="Times New Roman" w:cs="Times New Roman"/>
                <w:sz w:val="24"/>
                <w:szCs w:val="24"/>
                <w:u w:val="single"/>
                <w:lang w:val="en-US"/>
              </w:rPr>
              <w:t xml:space="preserve"> author:</w:t>
            </w:r>
          </w:p>
          <w:p w14:paraId="4DAF56A3" w14:textId="77777777" w:rsidR="00083E18" w:rsidRPr="009726AE" w:rsidRDefault="00083E18" w:rsidP="009726AE">
            <w:pPr>
              <w:ind w:right="-656"/>
              <w:jc w:val="both"/>
              <w:rPr>
                <w:rFonts w:ascii="Times New Roman" w:hAnsi="Times New Roman" w:cs="Times New Roman"/>
                <w:sz w:val="24"/>
                <w:szCs w:val="24"/>
                <w:lang w:val="en-US"/>
              </w:rPr>
            </w:pPr>
            <w:r w:rsidRPr="009726AE">
              <w:rPr>
                <w:rFonts w:ascii="Times New Roman" w:hAnsi="Times New Roman" w:cs="Times New Roman"/>
                <w:sz w:val="24"/>
                <w:szCs w:val="24"/>
                <w:lang w:val="en-US"/>
              </w:rPr>
              <w:t>(</w:t>
            </w:r>
            <w:proofErr w:type="spellStart"/>
            <w:r w:rsidRPr="009726AE">
              <w:rPr>
                <w:rFonts w:ascii="Times New Roman" w:hAnsi="Times New Roman" w:cs="Times New Roman"/>
                <w:sz w:val="24"/>
                <w:szCs w:val="24"/>
                <w:lang w:val="en-US"/>
              </w:rPr>
              <w:t>Moret</w:t>
            </w:r>
            <w:proofErr w:type="spellEnd"/>
            <w:r w:rsidRPr="009726AE">
              <w:rPr>
                <w:rFonts w:ascii="Times New Roman" w:hAnsi="Times New Roman" w:cs="Times New Roman"/>
                <w:sz w:val="24"/>
                <w:szCs w:val="24"/>
                <w:lang w:val="en-US"/>
              </w:rPr>
              <w:t>, 2019)</w:t>
            </w:r>
          </w:p>
        </w:tc>
        <w:tc>
          <w:tcPr>
            <w:tcW w:w="6521" w:type="dxa"/>
            <w:vAlign w:val="center"/>
          </w:tcPr>
          <w:p w14:paraId="5A9B8BA5" w14:textId="130E3CD2" w:rsidR="00083E18" w:rsidRPr="00F652E2" w:rsidRDefault="00083E18" w:rsidP="00147249">
            <w:pPr>
              <w:rPr>
                <w:rFonts w:ascii="Times New Roman" w:hAnsi="Times New Roman" w:cs="Times New Roman"/>
                <w:sz w:val="24"/>
                <w:szCs w:val="24"/>
                <w:lang w:val="en-US"/>
              </w:rPr>
            </w:pPr>
            <w:r w:rsidRPr="00F652E2">
              <w:rPr>
                <w:rFonts w:ascii="Times New Roman" w:hAnsi="Times New Roman" w:cs="Times New Roman"/>
                <w:sz w:val="24"/>
                <w:szCs w:val="24"/>
              </w:rPr>
              <w:t>Moret, D. (</w:t>
            </w:r>
            <w:r>
              <w:rPr>
                <w:rFonts w:ascii="Times New Roman" w:hAnsi="Times New Roman" w:cs="Times New Roman"/>
                <w:sz w:val="24"/>
                <w:szCs w:val="24"/>
              </w:rPr>
              <w:t xml:space="preserve">2019, </w:t>
            </w:r>
            <w:proofErr w:type="spellStart"/>
            <w:r>
              <w:rPr>
                <w:rFonts w:ascii="Times New Roman" w:hAnsi="Times New Roman" w:cs="Times New Roman"/>
                <w:sz w:val="24"/>
                <w:szCs w:val="24"/>
              </w:rPr>
              <w:t>October</w:t>
            </w:r>
            <w:proofErr w:type="spellEnd"/>
            <w:r>
              <w:rPr>
                <w:rFonts w:ascii="Times New Roman" w:hAnsi="Times New Roman" w:cs="Times New Roman"/>
                <w:sz w:val="24"/>
                <w:szCs w:val="24"/>
              </w:rPr>
              <w:t xml:space="preserve"> 7</w:t>
            </w:r>
            <w:r w:rsidRPr="00F652E2">
              <w:rPr>
                <w:rFonts w:ascii="Times New Roman" w:hAnsi="Times New Roman" w:cs="Times New Roman"/>
                <w:sz w:val="24"/>
                <w:szCs w:val="24"/>
              </w:rPr>
              <w:t xml:space="preserve">). </w:t>
            </w:r>
            <w:r w:rsidRPr="00F652E2">
              <w:rPr>
                <w:rFonts w:ascii="Times New Roman" w:hAnsi="Times New Roman" w:cs="Times New Roman"/>
                <w:i/>
                <w:iCs/>
                <w:sz w:val="24"/>
                <w:szCs w:val="24"/>
              </w:rPr>
              <w:t>7 consejos para pedir una hipoteca</w:t>
            </w:r>
            <w:r w:rsidRPr="00F652E2">
              <w:rPr>
                <w:rFonts w:ascii="Times New Roman" w:hAnsi="Times New Roman" w:cs="Times New Roman"/>
                <w:sz w:val="24"/>
                <w:szCs w:val="24"/>
              </w:rPr>
              <w:t xml:space="preserve">. </w:t>
            </w:r>
            <w:proofErr w:type="spellStart"/>
            <w:r w:rsidRPr="00F652E2">
              <w:rPr>
                <w:rFonts w:ascii="Times New Roman" w:hAnsi="Times New Roman" w:cs="Times New Roman"/>
                <w:sz w:val="24"/>
                <w:szCs w:val="24"/>
                <w:lang w:val="en-US"/>
              </w:rPr>
              <w:t>Rastreator</w:t>
            </w:r>
            <w:proofErr w:type="spellEnd"/>
            <w:r w:rsidRPr="00F652E2">
              <w:rPr>
                <w:rFonts w:ascii="Times New Roman" w:hAnsi="Times New Roman" w:cs="Times New Roman"/>
                <w:sz w:val="24"/>
                <w:szCs w:val="24"/>
                <w:lang w:val="en-US"/>
              </w:rPr>
              <w:t xml:space="preserve">. </w:t>
            </w:r>
            <w:hyperlink r:id="rId24" w:history="1">
              <w:r w:rsidRPr="00F652E2">
                <w:rPr>
                  <w:rStyle w:val="Hipervnculo"/>
                  <w:rFonts w:ascii="Times New Roman" w:hAnsi="Times New Roman" w:cs="Times New Roman"/>
                  <w:sz w:val="24"/>
                  <w:szCs w:val="24"/>
                  <w:lang w:val="en-US"/>
                </w:rPr>
                <w:t>https://www.rastreator.com/hipotecas/consejos/pedir-una-hipoteca.aspx</w:t>
              </w:r>
            </w:hyperlink>
          </w:p>
        </w:tc>
      </w:tr>
      <w:tr w:rsidR="00083E18" w:rsidRPr="00F652E2" w14:paraId="05CF5284" w14:textId="77777777" w:rsidTr="00C44EED">
        <w:tc>
          <w:tcPr>
            <w:tcW w:w="1271" w:type="dxa"/>
            <w:vMerge/>
          </w:tcPr>
          <w:p w14:paraId="3ED1C13F" w14:textId="77777777" w:rsidR="00083E18" w:rsidRPr="00F652E2" w:rsidRDefault="00083E18" w:rsidP="00147249">
            <w:pPr>
              <w:rPr>
                <w:rFonts w:ascii="Times New Roman" w:hAnsi="Times New Roman" w:cs="Times New Roman"/>
                <w:sz w:val="24"/>
                <w:szCs w:val="24"/>
                <w:lang w:val="en-US"/>
              </w:rPr>
            </w:pPr>
          </w:p>
        </w:tc>
        <w:tc>
          <w:tcPr>
            <w:tcW w:w="4536" w:type="dxa"/>
          </w:tcPr>
          <w:p w14:paraId="0FEF56B8" w14:textId="408ECB96" w:rsidR="00083E18" w:rsidRPr="009726AE" w:rsidRDefault="00083E18" w:rsidP="009726AE">
            <w:pPr>
              <w:ind w:right="-656"/>
              <w:jc w:val="both"/>
              <w:rPr>
                <w:rFonts w:ascii="Times New Roman" w:hAnsi="Times New Roman" w:cs="Times New Roman"/>
                <w:sz w:val="24"/>
                <w:szCs w:val="24"/>
                <w:u w:val="single"/>
                <w:lang w:val="en-US"/>
              </w:rPr>
            </w:pPr>
            <w:r w:rsidRPr="009726AE">
              <w:rPr>
                <w:rFonts w:ascii="Times New Roman" w:hAnsi="Times New Roman" w:cs="Times New Roman"/>
                <w:sz w:val="24"/>
                <w:szCs w:val="24"/>
                <w:u w:val="single"/>
                <w:lang w:val="en-US"/>
              </w:rPr>
              <w:t>With an Organization</w:t>
            </w:r>
            <w:r>
              <w:rPr>
                <w:rFonts w:ascii="Times New Roman" w:hAnsi="Times New Roman" w:cs="Times New Roman"/>
                <w:sz w:val="24"/>
                <w:szCs w:val="24"/>
                <w:u w:val="single"/>
                <w:lang w:val="en-US"/>
              </w:rPr>
              <w:t xml:space="preserve">, government agency or group </w:t>
            </w:r>
            <w:r w:rsidRPr="009726AE">
              <w:rPr>
                <w:rFonts w:ascii="Times New Roman" w:hAnsi="Times New Roman" w:cs="Times New Roman"/>
                <w:sz w:val="24"/>
                <w:szCs w:val="24"/>
                <w:u w:val="single"/>
                <w:lang w:val="en-US"/>
              </w:rPr>
              <w:t>author:</w:t>
            </w:r>
          </w:p>
          <w:p w14:paraId="6BDE9999" w14:textId="77777777" w:rsidR="00083E18" w:rsidRPr="009726AE" w:rsidRDefault="00083E18" w:rsidP="009726AE">
            <w:pPr>
              <w:ind w:right="-656"/>
              <w:jc w:val="both"/>
              <w:rPr>
                <w:rFonts w:ascii="Times New Roman" w:hAnsi="Times New Roman" w:cs="Times New Roman"/>
                <w:sz w:val="24"/>
                <w:szCs w:val="24"/>
                <w:lang w:val="en-US"/>
              </w:rPr>
            </w:pPr>
          </w:p>
          <w:p w14:paraId="55B76ABB" w14:textId="73241061" w:rsidR="00083E18" w:rsidRPr="00F652E2" w:rsidRDefault="00083E18" w:rsidP="009726AE">
            <w:pPr>
              <w:ind w:right="-656"/>
              <w:jc w:val="both"/>
              <w:rPr>
                <w:rFonts w:ascii="Times New Roman" w:hAnsi="Times New Roman" w:cs="Times New Roman"/>
                <w:sz w:val="24"/>
                <w:szCs w:val="24"/>
                <w:u w:val="single"/>
              </w:rPr>
            </w:pPr>
            <w:proofErr w:type="spellStart"/>
            <w:r>
              <w:rPr>
                <w:rFonts w:ascii="Times New Roman" w:hAnsi="Times New Roman" w:cs="Times New Roman"/>
                <w:sz w:val="24"/>
                <w:szCs w:val="24"/>
                <w:u w:val="single"/>
              </w:rPr>
              <w:t>First</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in-text</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citation</w:t>
            </w:r>
            <w:proofErr w:type="spellEnd"/>
            <w:r w:rsidRPr="00F652E2">
              <w:rPr>
                <w:rFonts w:ascii="Times New Roman" w:hAnsi="Times New Roman" w:cs="Times New Roman"/>
                <w:sz w:val="24"/>
                <w:szCs w:val="24"/>
                <w:u w:val="single"/>
              </w:rPr>
              <w:t>:</w:t>
            </w:r>
          </w:p>
          <w:p w14:paraId="60DE39E2" w14:textId="77777777" w:rsidR="00083E18" w:rsidRPr="00F652E2" w:rsidRDefault="00083E18" w:rsidP="009726AE">
            <w:pPr>
              <w:ind w:right="-656"/>
              <w:jc w:val="both"/>
              <w:rPr>
                <w:rFonts w:ascii="Times New Roman" w:hAnsi="Times New Roman" w:cs="Times New Roman"/>
                <w:sz w:val="24"/>
                <w:szCs w:val="24"/>
              </w:rPr>
            </w:pPr>
            <w:r w:rsidRPr="00F652E2">
              <w:rPr>
                <w:rFonts w:ascii="Times New Roman" w:hAnsi="Times New Roman" w:cs="Times New Roman"/>
                <w:sz w:val="24"/>
                <w:szCs w:val="24"/>
              </w:rPr>
              <w:t xml:space="preserve">(Organización de las Naciones Unidas para la </w:t>
            </w:r>
          </w:p>
          <w:p w14:paraId="07DACC31" w14:textId="7A98A872" w:rsidR="00083E18" w:rsidRPr="00F652E2" w:rsidRDefault="00083E18" w:rsidP="009726AE">
            <w:pPr>
              <w:ind w:right="-656"/>
              <w:jc w:val="both"/>
              <w:rPr>
                <w:rFonts w:ascii="Times New Roman" w:hAnsi="Times New Roman" w:cs="Times New Roman"/>
                <w:sz w:val="24"/>
                <w:szCs w:val="24"/>
              </w:rPr>
            </w:pPr>
            <w:r w:rsidRPr="00F652E2">
              <w:rPr>
                <w:rFonts w:ascii="Times New Roman" w:hAnsi="Times New Roman" w:cs="Times New Roman"/>
                <w:sz w:val="24"/>
                <w:szCs w:val="24"/>
              </w:rPr>
              <w:t xml:space="preserve">Educación, la Ciencia y la Cultura [Unesco], </w:t>
            </w:r>
          </w:p>
          <w:p w14:paraId="7886745A" w14:textId="27B5E339" w:rsidR="00083E18" w:rsidRPr="00C44EED" w:rsidRDefault="00083E18" w:rsidP="009726AE">
            <w:pPr>
              <w:ind w:right="-656"/>
              <w:jc w:val="both"/>
              <w:rPr>
                <w:rFonts w:ascii="Times New Roman" w:hAnsi="Times New Roman" w:cs="Times New Roman"/>
                <w:sz w:val="24"/>
                <w:szCs w:val="24"/>
                <w:lang w:val="en-US"/>
              </w:rPr>
            </w:pPr>
            <w:r w:rsidRPr="00C44EED">
              <w:rPr>
                <w:rFonts w:ascii="Times New Roman" w:hAnsi="Times New Roman" w:cs="Times New Roman"/>
                <w:sz w:val="24"/>
                <w:szCs w:val="24"/>
                <w:lang w:val="en-US"/>
              </w:rPr>
              <w:lastRenderedPageBreak/>
              <w:t>2018)</w:t>
            </w:r>
          </w:p>
          <w:p w14:paraId="592A9A87" w14:textId="77777777" w:rsidR="00083E18" w:rsidRPr="00C44EED" w:rsidRDefault="00083E18" w:rsidP="009726AE">
            <w:pPr>
              <w:ind w:right="-656"/>
              <w:jc w:val="both"/>
              <w:rPr>
                <w:rFonts w:ascii="Times New Roman" w:hAnsi="Times New Roman" w:cs="Times New Roman"/>
                <w:sz w:val="24"/>
                <w:szCs w:val="24"/>
                <w:lang w:val="en-US"/>
              </w:rPr>
            </w:pPr>
          </w:p>
          <w:p w14:paraId="5277145E" w14:textId="69F42F84" w:rsidR="00083E18" w:rsidRPr="00C44EED" w:rsidRDefault="00083E18" w:rsidP="009726AE">
            <w:pPr>
              <w:ind w:right="-656"/>
              <w:jc w:val="both"/>
              <w:rPr>
                <w:rFonts w:ascii="Times New Roman" w:hAnsi="Times New Roman" w:cs="Times New Roman"/>
                <w:sz w:val="24"/>
                <w:szCs w:val="24"/>
                <w:u w:val="single"/>
                <w:lang w:val="en-US"/>
              </w:rPr>
            </w:pPr>
            <w:r w:rsidRPr="00C44EED">
              <w:rPr>
                <w:rFonts w:ascii="Times New Roman" w:hAnsi="Times New Roman" w:cs="Times New Roman"/>
                <w:sz w:val="24"/>
                <w:szCs w:val="24"/>
                <w:u w:val="single"/>
                <w:lang w:val="en-US"/>
              </w:rPr>
              <w:t>Rest of citations:</w:t>
            </w:r>
          </w:p>
          <w:p w14:paraId="3D55467F" w14:textId="77777777" w:rsidR="00083E18" w:rsidRPr="00C44EED" w:rsidRDefault="00083E18" w:rsidP="009726AE">
            <w:pPr>
              <w:ind w:right="-656"/>
              <w:jc w:val="both"/>
              <w:rPr>
                <w:rFonts w:ascii="Times New Roman" w:hAnsi="Times New Roman" w:cs="Times New Roman"/>
                <w:sz w:val="24"/>
                <w:szCs w:val="24"/>
                <w:lang w:val="en-US"/>
              </w:rPr>
            </w:pPr>
            <w:r w:rsidRPr="00C44EED">
              <w:rPr>
                <w:rFonts w:ascii="Times New Roman" w:hAnsi="Times New Roman" w:cs="Times New Roman"/>
                <w:sz w:val="24"/>
                <w:szCs w:val="24"/>
                <w:lang w:val="en-US"/>
              </w:rPr>
              <w:t>(UNESCO, 2018)</w:t>
            </w:r>
          </w:p>
        </w:tc>
        <w:tc>
          <w:tcPr>
            <w:tcW w:w="6521" w:type="dxa"/>
            <w:vAlign w:val="center"/>
          </w:tcPr>
          <w:p w14:paraId="0B7E42A4" w14:textId="44E60E98" w:rsidR="00083E18" w:rsidRPr="00F652E2" w:rsidRDefault="00083E18" w:rsidP="00147249">
            <w:pPr>
              <w:rPr>
                <w:rFonts w:ascii="Times New Roman" w:hAnsi="Times New Roman" w:cs="Times New Roman"/>
                <w:sz w:val="24"/>
                <w:szCs w:val="24"/>
              </w:rPr>
            </w:pPr>
            <w:r w:rsidRPr="00F652E2">
              <w:rPr>
                <w:rFonts w:ascii="Times New Roman" w:hAnsi="Times New Roman" w:cs="Times New Roman"/>
                <w:sz w:val="24"/>
                <w:szCs w:val="24"/>
              </w:rPr>
              <w:lastRenderedPageBreak/>
              <w:t>Organización de las Naciones Unidas para la Educación, la Ciencia y la Cultura. (2018</w:t>
            </w:r>
            <w:r>
              <w:rPr>
                <w:rFonts w:ascii="Times New Roman" w:hAnsi="Times New Roman" w:cs="Times New Roman"/>
                <w:sz w:val="24"/>
                <w:szCs w:val="24"/>
              </w:rPr>
              <w:t xml:space="preserve">, </w:t>
            </w:r>
            <w:proofErr w:type="spellStart"/>
            <w:r>
              <w:rPr>
                <w:rFonts w:ascii="Times New Roman" w:hAnsi="Times New Roman" w:cs="Times New Roman"/>
                <w:sz w:val="24"/>
                <w:szCs w:val="24"/>
              </w:rPr>
              <w:t>October</w:t>
            </w:r>
            <w:proofErr w:type="spellEnd"/>
            <w:r>
              <w:rPr>
                <w:rFonts w:ascii="Times New Roman" w:hAnsi="Times New Roman" w:cs="Times New Roman"/>
                <w:sz w:val="24"/>
                <w:szCs w:val="24"/>
              </w:rPr>
              <w:t xml:space="preserve"> 1</w:t>
            </w:r>
            <w:r w:rsidRPr="00F652E2">
              <w:rPr>
                <w:rFonts w:ascii="Times New Roman" w:hAnsi="Times New Roman" w:cs="Times New Roman"/>
                <w:sz w:val="24"/>
                <w:szCs w:val="24"/>
              </w:rPr>
              <w:t xml:space="preserve">). </w:t>
            </w:r>
            <w:r w:rsidRPr="00F652E2">
              <w:rPr>
                <w:rFonts w:ascii="Times New Roman" w:hAnsi="Times New Roman" w:cs="Times New Roman"/>
                <w:i/>
                <w:iCs/>
                <w:sz w:val="24"/>
                <w:szCs w:val="24"/>
              </w:rPr>
              <w:t>Nuevos datos revelan que en el mundo uno de cada tres adolescentes sufre acoso escolar</w:t>
            </w:r>
            <w:r w:rsidRPr="00F652E2">
              <w:rPr>
                <w:rFonts w:ascii="Times New Roman" w:hAnsi="Times New Roman" w:cs="Times New Roman"/>
                <w:sz w:val="24"/>
                <w:szCs w:val="24"/>
              </w:rPr>
              <w:t xml:space="preserve">. </w:t>
            </w:r>
            <w:hyperlink r:id="rId25" w:history="1">
              <w:r w:rsidRPr="00F652E2">
                <w:rPr>
                  <w:rStyle w:val="Hipervnculo"/>
                  <w:rFonts w:ascii="Times New Roman" w:hAnsi="Times New Roman" w:cs="Times New Roman"/>
                  <w:sz w:val="24"/>
                  <w:szCs w:val="24"/>
                </w:rPr>
                <w:t>https://es.unesco.org/news/nuevos-datos-revelan-que-mundo-cada-tres-adolescentes-sufre-acoso-escolar</w:t>
              </w:r>
            </w:hyperlink>
          </w:p>
        </w:tc>
      </w:tr>
      <w:tr w:rsidR="00083E18" w:rsidRPr="00F652E2" w14:paraId="5F965F99" w14:textId="77777777" w:rsidTr="00C44EED">
        <w:tc>
          <w:tcPr>
            <w:tcW w:w="1271" w:type="dxa"/>
            <w:vMerge/>
          </w:tcPr>
          <w:p w14:paraId="7D9D499F" w14:textId="77777777" w:rsidR="00083E18" w:rsidRPr="00F652E2" w:rsidRDefault="00083E18" w:rsidP="00147249">
            <w:pPr>
              <w:rPr>
                <w:rFonts w:ascii="Times New Roman" w:hAnsi="Times New Roman" w:cs="Times New Roman"/>
                <w:sz w:val="24"/>
                <w:szCs w:val="24"/>
              </w:rPr>
            </w:pPr>
          </w:p>
        </w:tc>
        <w:tc>
          <w:tcPr>
            <w:tcW w:w="4536" w:type="dxa"/>
          </w:tcPr>
          <w:p w14:paraId="64AF0D1A" w14:textId="3C8FA9FB" w:rsidR="00083E18" w:rsidRPr="00F652E2" w:rsidRDefault="00083E18" w:rsidP="009726AE">
            <w:pPr>
              <w:ind w:right="-656"/>
              <w:jc w:val="both"/>
              <w:rPr>
                <w:rFonts w:ascii="Times New Roman" w:hAnsi="Times New Roman" w:cs="Times New Roman"/>
                <w:sz w:val="24"/>
                <w:szCs w:val="24"/>
                <w:u w:val="single"/>
              </w:rPr>
            </w:pPr>
            <w:proofErr w:type="spellStart"/>
            <w:r>
              <w:rPr>
                <w:rFonts w:ascii="Times New Roman" w:hAnsi="Times New Roman" w:cs="Times New Roman"/>
                <w:sz w:val="24"/>
                <w:szCs w:val="24"/>
                <w:u w:val="single"/>
              </w:rPr>
              <w:t>Without</w:t>
            </w:r>
            <w:proofErr w:type="spellEnd"/>
            <w:r>
              <w:rPr>
                <w:rFonts w:ascii="Times New Roman" w:hAnsi="Times New Roman" w:cs="Times New Roman"/>
                <w:sz w:val="24"/>
                <w:szCs w:val="24"/>
                <w:u w:val="single"/>
              </w:rPr>
              <w:t xml:space="preserve"> date</w:t>
            </w:r>
            <w:r w:rsidRPr="00F652E2">
              <w:rPr>
                <w:rFonts w:ascii="Times New Roman" w:hAnsi="Times New Roman" w:cs="Times New Roman"/>
                <w:sz w:val="24"/>
                <w:szCs w:val="24"/>
                <w:u w:val="single"/>
              </w:rPr>
              <w:t>:</w:t>
            </w:r>
          </w:p>
          <w:p w14:paraId="017E2AF1" w14:textId="1B5D44F2" w:rsidR="00083E18" w:rsidRPr="00F652E2" w:rsidRDefault="00083E18" w:rsidP="009726AE">
            <w:pPr>
              <w:ind w:right="-656"/>
              <w:jc w:val="both"/>
              <w:rPr>
                <w:rFonts w:ascii="Times New Roman" w:hAnsi="Times New Roman" w:cs="Times New Roman"/>
                <w:sz w:val="24"/>
                <w:szCs w:val="24"/>
              </w:rPr>
            </w:pPr>
            <w:r w:rsidRPr="00F652E2">
              <w:rPr>
                <w:rFonts w:ascii="Times New Roman" w:hAnsi="Times New Roman" w:cs="Times New Roman"/>
                <w:sz w:val="24"/>
                <w:szCs w:val="24"/>
              </w:rPr>
              <w:t xml:space="preserve">(Fondo Nacional del Ahorro,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w:t>
            </w:r>
            <w:r w:rsidRPr="00F652E2">
              <w:rPr>
                <w:rFonts w:ascii="Times New Roman" w:hAnsi="Times New Roman" w:cs="Times New Roman"/>
                <w:sz w:val="24"/>
                <w:szCs w:val="24"/>
              </w:rPr>
              <w:t>)</w:t>
            </w:r>
          </w:p>
        </w:tc>
        <w:tc>
          <w:tcPr>
            <w:tcW w:w="6521" w:type="dxa"/>
            <w:vAlign w:val="center"/>
          </w:tcPr>
          <w:p w14:paraId="604203BD" w14:textId="65662B53" w:rsidR="00083E18" w:rsidRPr="00F652E2" w:rsidRDefault="00083E18" w:rsidP="00147249">
            <w:pPr>
              <w:rPr>
                <w:rFonts w:ascii="Times New Roman" w:hAnsi="Times New Roman" w:cs="Times New Roman"/>
                <w:sz w:val="24"/>
                <w:szCs w:val="24"/>
              </w:rPr>
            </w:pPr>
            <w:r w:rsidRPr="00F652E2">
              <w:rPr>
                <w:rFonts w:ascii="Times New Roman" w:hAnsi="Times New Roman" w:cs="Times New Roman"/>
                <w:sz w:val="24"/>
                <w:szCs w:val="24"/>
              </w:rPr>
              <w:t>Fondo Nacional del Ahorro.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w:t>
            </w:r>
            <w:r w:rsidRPr="00F652E2">
              <w:rPr>
                <w:rFonts w:ascii="Times New Roman" w:hAnsi="Times New Roman" w:cs="Times New Roman"/>
                <w:sz w:val="24"/>
                <w:szCs w:val="24"/>
              </w:rPr>
              <w:t xml:space="preserve">). </w:t>
            </w:r>
            <w:r w:rsidRPr="00F652E2">
              <w:rPr>
                <w:rFonts w:ascii="Times New Roman" w:hAnsi="Times New Roman" w:cs="Times New Roman"/>
                <w:i/>
                <w:iCs/>
                <w:sz w:val="24"/>
                <w:szCs w:val="24"/>
              </w:rPr>
              <w:t>Cancelación de hipoteca</w:t>
            </w:r>
            <w:r w:rsidRPr="00F652E2">
              <w:rPr>
                <w:rFonts w:ascii="Times New Roman" w:hAnsi="Times New Roman" w:cs="Times New Roman"/>
                <w:sz w:val="24"/>
                <w:szCs w:val="24"/>
              </w:rPr>
              <w:t xml:space="preserve">. </w:t>
            </w:r>
            <w:hyperlink r:id="rId26" w:history="1">
              <w:r w:rsidRPr="00F652E2">
                <w:rPr>
                  <w:rStyle w:val="Hipervnculo"/>
                  <w:rFonts w:ascii="Times New Roman" w:hAnsi="Times New Roman" w:cs="Times New Roman"/>
                  <w:sz w:val="24"/>
                  <w:szCs w:val="24"/>
                </w:rPr>
                <w:t>https://www.fna.gov.co/vivienda/tramites-especiales/cancelacion-de-hipoteca</w:t>
              </w:r>
            </w:hyperlink>
          </w:p>
        </w:tc>
      </w:tr>
      <w:tr w:rsidR="00083E18" w:rsidRPr="00F652E2" w14:paraId="19F72BF4" w14:textId="77777777" w:rsidTr="00C44EED">
        <w:tc>
          <w:tcPr>
            <w:tcW w:w="1271" w:type="dxa"/>
            <w:vMerge/>
          </w:tcPr>
          <w:p w14:paraId="26DE5224" w14:textId="77777777" w:rsidR="00083E18" w:rsidRPr="00F652E2" w:rsidRDefault="00083E18" w:rsidP="00147249">
            <w:pPr>
              <w:rPr>
                <w:rFonts w:ascii="Times New Roman" w:hAnsi="Times New Roman" w:cs="Times New Roman"/>
                <w:sz w:val="24"/>
                <w:szCs w:val="24"/>
              </w:rPr>
            </w:pPr>
          </w:p>
        </w:tc>
        <w:tc>
          <w:tcPr>
            <w:tcW w:w="4536" w:type="dxa"/>
          </w:tcPr>
          <w:p w14:paraId="29CA571C" w14:textId="778BE3D3" w:rsidR="00083E18" w:rsidRPr="00C44EED" w:rsidRDefault="00083E18" w:rsidP="009726AE">
            <w:pPr>
              <w:ind w:right="-656"/>
              <w:jc w:val="both"/>
              <w:rPr>
                <w:rFonts w:ascii="Times New Roman" w:hAnsi="Times New Roman" w:cs="Times New Roman"/>
                <w:sz w:val="24"/>
                <w:szCs w:val="24"/>
                <w:u w:val="single"/>
                <w:lang w:val="en-US"/>
              </w:rPr>
            </w:pPr>
            <w:r w:rsidRPr="00C44EED">
              <w:rPr>
                <w:rFonts w:ascii="Times New Roman" w:hAnsi="Times New Roman" w:cs="Times New Roman"/>
                <w:sz w:val="24"/>
                <w:szCs w:val="24"/>
                <w:u w:val="single"/>
                <w:lang w:val="en-US"/>
              </w:rPr>
              <w:t>Comment on a webpage on a news website:</w:t>
            </w:r>
          </w:p>
          <w:p w14:paraId="527C8465" w14:textId="77777777" w:rsidR="00083E18" w:rsidRPr="00C44EED" w:rsidRDefault="00083E18" w:rsidP="009726AE">
            <w:pPr>
              <w:ind w:right="-656"/>
              <w:jc w:val="both"/>
              <w:rPr>
                <w:rFonts w:ascii="Times New Roman" w:hAnsi="Times New Roman" w:cs="Times New Roman"/>
                <w:sz w:val="24"/>
                <w:szCs w:val="24"/>
                <w:u w:val="single"/>
                <w:lang w:val="en-US"/>
              </w:rPr>
            </w:pPr>
          </w:p>
          <w:p w14:paraId="78375268" w14:textId="0F17E413" w:rsidR="00083E18" w:rsidRPr="00F652E2" w:rsidRDefault="00083E18" w:rsidP="009726AE">
            <w:pPr>
              <w:ind w:right="-656"/>
              <w:jc w:val="both"/>
              <w:rPr>
                <w:rFonts w:ascii="Times New Roman" w:hAnsi="Times New Roman" w:cs="Times New Roman"/>
                <w:sz w:val="24"/>
                <w:szCs w:val="24"/>
              </w:rPr>
            </w:pPr>
            <w:r w:rsidRPr="00F652E2">
              <w:rPr>
                <w:rFonts w:ascii="Times New Roman" w:hAnsi="Times New Roman" w:cs="Times New Roman"/>
                <w:sz w:val="24"/>
                <w:szCs w:val="24"/>
              </w:rPr>
              <w:t>(</w:t>
            </w:r>
            <w:r>
              <w:rPr>
                <w:rFonts w:ascii="Times New Roman" w:hAnsi="Times New Roman" w:cs="Times New Roman"/>
                <w:sz w:val="24"/>
                <w:szCs w:val="24"/>
              </w:rPr>
              <w:t>Owens, 2020</w:t>
            </w:r>
            <w:r w:rsidRPr="00F652E2">
              <w:rPr>
                <w:rFonts w:ascii="Times New Roman" w:hAnsi="Times New Roman" w:cs="Times New Roman"/>
                <w:sz w:val="24"/>
                <w:szCs w:val="24"/>
              </w:rPr>
              <w:t>)</w:t>
            </w:r>
          </w:p>
        </w:tc>
        <w:tc>
          <w:tcPr>
            <w:tcW w:w="6521" w:type="dxa"/>
            <w:vAlign w:val="center"/>
          </w:tcPr>
          <w:p w14:paraId="7D615497" w14:textId="750AB9CC" w:rsidR="00083E18" w:rsidRPr="00F652E2" w:rsidRDefault="00083E18" w:rsidP="00147249">
            <w:pPr>
              <w:rPr>
                <w:rFonts w:ascii="Times New Roman" w:hAnsi="Times New Roman" w:cs="Times New Roman"/>
                <w:sz w:val="24"/>
                <w:szCs w:val="24"/>
              </w:rPr>
            </w:pPr>
            <w:r w:rsidRPr="00C44EED">
              <w:rPr>
                <w:rFonts w:ascii="Times New Roman" w:hAnsi="Times New Roman" w:cs="Times New Roman"/>
                <w:sz w:val="24"/>
                <w:szCs w:val="24"/>
                <w:lang w:val="en-US"/>
              </w:rPr>
              <w:t>Owens, L. (2020, October 7). </w:t>
            </w:r>
            <w:r w:rsidRPr="00C44EED">
              <w:rPr>
                <w:rFonts w:ascii="Times New Roman" w:hAnsi="Times New Roman" w:cs="Times New Roman"/>
                <w:i/>
                <w:iCs/>
                <w:sz w:val="24"/>
                <w:szCs w:val="24"/>
                <w:lang w:val="en-US"/>
              </w:rPr>
              <w:t>I propose a bicycle race between Biden and Trump</w:t>
            </w:r>
            <w:r w:rsidRPr="00C44EED">
              <w:rPr>
                <w:rFonts w:ascii="Times New Roman" w:hAnsi="Times New Roman" w:cs="Times New Roman"/>
                <w:sz w:val="24"/>
                <w:szCs w:val="24"/>
                <w:lang w:val="en-US"/>
              </w:rPr>
              <w:t> [Comment on the webpage </w:t>
            </w:r>
            <w:r w:rsidRPr="00C44EED">
              <w:rPr>
                <w:rFonts w:ascii="Times New Roman" w:hAnsi="Times New Roman" w:cs="Times New Roman"/>
                <w:i/>
                <w:iCs/>
                <w:sz w:val="24"/>
                <w:szCs w:val="24"/>
                <w:lang w:val="en-US"/>
              </w:rPr>
              <w:t>Here’s what voters make of President Trump’s COVID-19 diagnosis</w:t>
            </w:r>
            <w:r w:rsidRPr="00C44EED">
              <w:rPr>
                <w:rFonts w:ascii="Times New Roman" w:hAnsi="Times New Roman" w:cs="Times New Roman"/>
                <w:sz w:val="24"/>
                <w:szCs w:val="24"/>
                <w:lang w:val="en-US"/>
              </w:rPr>
              <w:t xml:space="preserve">]. </w:t>
            </w:r>
            <w:proofErr w:type="spellStart"/>
            <w:r w:rsidRPr="00C44EED">
              <w:rPr>
                <w:rFonts w:ascii="Times New Roman" w:hAnsi="Times New Roman" w:cs="Times New Roman"/>
                <w:sz w:val="24"/>
                <w:szCs w:val="24"/>
              </w:rPr>
              <w:t>HuffPost</w:t>
            </w:r>
            <w:proofErr w:type="spellEnd"/>
            <w:r w:rsidRPr="00C44EED">
              <w:rPr>
                <w:rFonts w:ascii="Times New Roman" w:hAnsi="Times New Roman" w:cs="Times New Roman"/>
                <w:sz w:val="24"/>
                <w:szCs w:val="24"/>
              </w:rPr>
              <w:t xml:space="preserve">. </w:t>
            </w:r>
            <w:hyperlink r:id="rId27" w:history="1">
              <w:r w:rsidRPr="004B3B5D">
                <w:rPr>
                  <w:rStyle w:val="Hipervnculo"/>
                  <w:rFonts w:ascii="Times New Roman" w:hAnsi="Times New Roman" w:cs="Times New Roman"/>
                  <w:sz w:val="24"/>
                  <w:szCs w:val="24"/>
                </w:rPr>
                <w:t>https://www.spot.im/s/00QeiyApEIFa</w:t>
              </w:r>
            </w:hyperlink>
          </w:p>
        </w:tc>
      </w:tr>
      <w:tr w:rsidR="00083E18" w:rsidRPr="005C23EC" w14:paraId="397C4F18" w14:textId="77777777" w:rsidTr="00C44EED">
        <w:tc>
          <w:tcPr>
            <w:tcW w:w="1271" w:type="dxa"/>
            <w:vMerge/>
          </w:tcPr>
          <w:p w14:paraId="3A5DF64C" w14:textId="77777777" w:rsidR="00083E18" w:rsidRPr="00F652E2" w:rsidRDefault="00083E18" w:rsidP="00083E18">
            <w:pPr>
              <w:rPr>
                <w:rFonts w:ascii="Times New Roman" w:hAnsi="Times New Roman" w:cs="Times New Roman"/>
                <w:sz w:val="24"/>
                <w:szCs w:val="24"/>
              </w:rPr>
            </w:pPr>
          </w:p>
        </w:tc>
        <w:tc>
          <w:tcPr>
            <w:tcW w:w="4536" w:type="dxa"/>
          </w:tcPr>
          <w:p w14:paraId="41BEA677" w14:textId="7992CB96" w:rsidR="00083E18" w:rsidRPr="00083E18" w:rsidRDefault="00083E18" w:rsidP="00083E18">
            <w:pPr>
              <w:ind w:right="-656"/>
              <w:jc w:val="both"/>
              <w:rPr>
                <w:rFonts w:ascii="Times New Roman" w:hAnsi="Times New Roman" w:cs="Times New Roman"/>
                <w:sz w:val="24"/>
                <w:szCs w:val="24"/>
                <w:u w:val="single"/>
                <w:lang w:val="en-US"/>
              </w:rPr>
            </w:pPr>
            <w:r w:rsidRPr="00AF5B47">
              <w:rPr>
                <w:rFonts w:ascii="Times New Roman" w:hAnsi="Times New Roman" w:cs="Times New Roman"/>
                <w:sz w:val="24"/>
                <w:szCs w:val="24"/>
                <w:u w:val="single"/>
                <w:lang w:val="en-US"/>
              </w:rPr>
              <w:t>Various webpages from a website:</w:t>
            </w:r>
          </w:p>
        </w:tc>
        <w:tc>
          <w:tcPr>
            <w:tcW w:w="6521" w:type="dxa"/>
            <w:shd w:val="clear" w:color="auto" w:fill="auto"/>
            <w:vAlign w:val="center"/>
          </w:tcPr>
          <w:p w14:paraId="4A04E970" w14:textId="6F6FDC2A" w:rsidR="00083E18" w:rsidRPr="00C55961" w:rsidRDefault="00083E18" w:rsidP="00083E18">
            <w:pPr>
              <w:rPr>
                <w:rFonts w:ascii="Times New Roman" w:hAnsi="Times New Roman" w:cs="Times New Roman"/>
                <w:sz w:val="24"/>
                <w:szCs w:val="24"/>
                <w:lang w:val="en-US"/>
              </w:rPr>
            </w:pPr>
            <w:proofErr w:type="spellStart"/>
            <w:r w:rsidRPr="00C55961">
              <w:rPr>
                <w:rFonts w:ascii="Times New Roman" w:hAnsi="Times New Roman" w:cs="Times New Roman"/>
                <w:sz w:val="24"/>
                <w:szCs w:val="24"/>
                <w:lang w:val="en-US"/>
              </w:rPr>
              <w:t>TicTea</w:t>
            </w:r>
            <w:proofErr w:type="spellEnd"/>
            <w:r w:rsidRPr="00C55961">
              <w:rPr>
                <w:rFonts w:ascii="Times New Roman" w:hAnsi="Times New Roman" w:cs="Times New Roman"/>
                <w:sz w:val="24"/>
                <w:szCs w:val="24"/>
                <w:lang w:val="en-US"/>
              </w:rPr>
              <w:t xml:space="preserve"> </w:t>
            </w:r>
            <w:r w:rsidR="00C55961" w:rsidRPr="00C55961">
              <w:rPr>
                <w:rFonts w:ascii="Times New Roman" w:hAnsi="Times New Roman" w:cs="Times New Roman"/>
                <w:sz w:val="24"/>
                <w:szCs w:val="24"/>
                <w:lang w:val="en-US"/>
              </w:rPr>
              <w:t xml:space="preserve">is a wonderful website with various </w:t>
            </w:r>
            <w:proofErr w:type="spellStart"/>
            <w:r w:rsidR="00C55961" w:rsidRPr="00C55961">
              <w:rPr>
                <w:rFonts w:ascii="Times New Roman" w:hAnsi="Times New Roman" w:cs="Times New Roman"/>
                <w:sz w:val="24"/>
                <w:szCs w:val="24"/>
                <w:lang w:val="en-US"/>
              </w:rPr>
              <w:t>resorces</w:t>
            </w:r>
            <w:proofErr w:type="spellEnd"/>
            <w:r w:rsidR="00C55961" w:rsidRPr="00C55961">
              <w:rPr>
                <w:rFonts w:ascii="Times New Roman" w:hAnsi="Times New Roman" w:cs="Times New Roman"/>
                <w:sz w:val="24"/>
                <w:szCs w:val="24"/>
                <w:lang w:val="en-US"/>
              </w:rPr>
              <w:t xml:space="preserve"> for kids in the autism spectrum </w:t>
            </w:r>
            <w:r w:rsidRPr="00C55961">
              <w:rPr>
                <w:rFonts w:ascii="Times New Roman" w:hAnsi="Times New Roman" w:cs="Times New Roman"/>
                <w:sz w:val="24"/>
                <w:szCs w:val="24"/>
                <w:lang w:val="en-US"/>
              </w:rPr>
              <w:t>(</w:t>
            </w:r>
            <w:hyperlink r:id="rId28" w:history="1">
              <w:r w:rsidRPr="00C55961">
                <w:rPr>
                  <w:rStyle w:val="Hipervnculo"/>
                  <w:rFonts w:ascii="Times New Roman" w:hAnsi="Times New Roman" w:cs="Times New Roman"/>
                  <w:sz w:val="24"/>
                  <w:szCs w:val="24"/>
                  <w:lang w:val="en-US"/>
                </w:rPr>
                <w:t>http://guiatictea.org/).</w:t>
              </w:r>
            </w:hyperlink>
          </w:p>
        </w:tc>
      </w:tr>
      <w:tr w:rsidR="00083E18" w:rsidRPr="005C23EC" w14:paraId="1E93D52A" w14:textId="77777777" w:rsidTr="00C44EED">
        <w:tc>
          <w:tcPr>
            <w:tcW w:w="1271" w:type="dxa"/>
            <w:vMerge/>
          </w:tcPr>
          <w:p w14:paraId="372227AC" w14:textId="77777777" w:rsidR="00083E18" w:rsidRPr="00C55961" w:rsidRDefault="00083E18" w:rsidP="00083E18">
            <w:pPr>
              <w:rPr>
                <w:rFonts w:ascii="Times New Roman" w:hAnsi="Times New Roman" w:cs="Times New Roman"/>
                <w:sz w:val="24"/>
                <w:szCs w:val="24"/>
                <w:lang w:val="en-US"/>
              </w:rPr>
            </w:pPr>
          </w:p>
        </w:tc>
        <w:tc>
          <w:tcPr>
            <w:tcW w:w="4536" w:type="dxa"/>
          </w:tcPr>
          <w:p w14:paraId="666CCC25" w14:textId="77777777" w:rsidR="00083E18" w:rsidRPr="00AF5B47" w:rsidRDefault="00083E18" w:rsidP="00083E18">
            <w:pPr>
              <w:ind w:right="-656"/>
              <w:jc w:val="both"/>
              <w:rPr>
                <w:rFonts w:ascii="Times New Roman" w:hAnsi="Times New Roman" w:cs="Times New Roman"/>
                <w:sz w:val="24"/>
                <w:szCs w:val="24"/>
                <w:u w:val="single"/>
                <w:lang w:val="en-US"/>
              </w:rPr>
            </w:pPr>
            <w:r w:rsidRPr="00AF5B47">
              <w:rPr>
                <w:rFonts w:ascii="Times New Roman" w:hAnsi="Times New Roman" w:cs="Times New Roman"/>
                <w:sz w:val="24"/>
                <w:szCs w:val="24"/>
                <w:u w:val="single"/>
                <w:lang w:val="en-US"/>
              </w:rPr>
              <w:t>Image from a website:</w:t>
            </w:r>
          </w:p>
          <w:p w14:paraId="76E091E0" w14:textId="77777777" w:rsidR="00083E18" w:rsidRPr="00AF5B47" w:rsidRDefault="00083E18" w:rsidP="00083E18">
            <w:pPr>
              <w:ind w:right="-656"/>
              <w:jc w:val="both"/>
              <w:rPr>
                <w:rFonts w:ascii="Times New Roman" w:hAnsi="Times New Roman" w:cs="Times New Roman"/>
                <w:sz w:val="24"/>
                <w:szCs w:val="24"/>
                <w:lang w:val="en-US"/>
              </w:rPr>
            </w:pPr>
            <w:r w:rsidRPr="00AF5B47">
              <w:rPr>
                <w:rFonts w:ascii="Times New Roman" w:hAnsi="Times New Roman" w:cs="Times New Roman"/>
                <w:sz w:val="24"/>
                <w:szCs w:val="24"/>
                <w:lang w:val="en-US"/>
              </w:rPr>
              <w:t>In the image by Guerrero (</w:t>
            </w:r>
            <w:r>
              <w:rPr>
                <w:rFonts w:ascii="Times New Roman" w:hAnsi="Times New Roman" w:cs="Times New Roman"/>
                <w:sz w:val="24"/>
                <w:szCs w:val="24"/>
                <w:lang w:val="en-US"/>
              </w:rPr>
              <w:t>2010), it’s clear the evolution of the Mexican air fleet.</w:t>
            </w:r>
          </w:p>
          <w:p w14:paraId="3458C255" w14:textId="77777777" w:rsidR="00083E18" w:rsidRPr="00AF5B47" w:rsidRDefault="00083E18" w:rsidP="00083E18">
            <w:pPr>
              <w:ind w:right="-656"/>
              <w:jc w:val="both"/>
              <w:rPr>
                <w:rFonts w:ascii="Times New Roman" w:hAnsi="Times New Roman" w:cs="Times New Roman"/>
                <w:sz w:val="24"/>
                <w:szCs w:val="24"/>
                <w:u w:val="single"/>
                <w:lang w:val="en-US"/>
              </w:rPr>
            </w:pPr>
          </w:p>
        </w:tc>
        <w:tc>
          <w:tcPr>
            <w:tcW w:w="6521" w:type="dxa"/>
            <w:shd w:val="clear" w:color="auto" w:fill="auto"/>
            <w:vAlign w:val="center"/>
          </w:tcPr>
          <w:p w14:paraId="4C241058" w14:textId="20492C39" w:rsidR="00083E18" w:rsidRPr="00083E18" w:rsidRDefault="00083E18" w:rsidP="00083E18">
            <w:pPr>
              <w:rPr>
                <w:rFonts w:ascii="Times New Roman" w:hAnsi="Times New Roman" w:cs="Times New Roman"/>
                <w:sz w:val="24"/>
                <w:szCs w:val="24"/>
                <w:lang w:val="en-US"/>
              </w:rPr>
            </w:pPr>
            <w:r w:rsidRPr="00F652E2">
              <w:rPr>
                <w:rFonts w:ascii="Times New Roman" w:hAnsi="Times New Roman" w:cs="Times New Roman"/>
                <w:sz w:val="24"/>
                <w:szCs w:val="24"/>
              </w:rPr>
              <w:t xml:space="preserve">Guerrero, A. (2010). </w:t>
            </w:r>
            <w:r w:rsidRPr="00F652E2">
              <w:rPr>
                <w:rFonts w:ascii="Times New Roman" w:hAnsi="Times New Roman" w:cs="Times New Roman"/>
                <w:i/>
                <w:iCs/>
                <w:sz w:val="24"/>
                <w:szCs w:val="24"/>
              </w:rPr>
              <w:t>Día de la Fuerza Aérea Mexicana</w:t>
            </w:r>
            <w:r w:rsidRPr="00F652E2">
              <w:rPr>
                <w:rFonts w:ascii="Times New Roman" w:hAnsi="Times New Roman" w:cs="Times New Roman"/>
                <w:sz w:val="24"/>
                <w:szCs w:val="24"/>
              </w:rPr>
              <w:t xml:space="preserve"> [Imagen]. </w:t>
            </w:r>
            <w:r w:rsidRPr="00F652E2">
              <w:rPr>
                <w:rFonts w:ascii="Times New Roman" w:hAnsi="Times New Roman" w:cs="Times New Roman"/>
                <w:sz w:val="24"/>
                <w:szCs w:val="24"/>
                <w:lang w:val="en-US"/>
              </w:rPr>
              <w:t xml:space="preserve">Flickr. </w:t>
            </w:r>
            <w:hyperlink r:id="rId29" w:history="1">
              <w:r w:rsidRPr="00F652E2">
                <w:rPr>
                  <w:rStyle w:val="Hipervnculo"/>
                  <w:rFonts w:ascii="Times New Roman" w:hAnsi="Times New Roman" w:cs="Times New Roman"/>
                  <w:sz w:val="24"/>
                  <w:szCs w:val="24"/>
                  <w:lang w:val="en-US"/>
                </w:rPr>
                <w:t>https://flic.kr/p/7C7HBy</w:t>
              </w:r>
            </w:hyperlink>
          </w:p>
        </w:tc>
      </w:tr>
      <w:tr w:rsidR="00C44EED" w:rsidRPr="005C23EC" w14:paraId="15FF2470" w14:textId="77777777" w:rsidTr="00C44EED">
        <w:tc>
          <w:tcPr>
            <w:tcW w:w="1271" w:type="dxa"/>
            <w:vMerge w:val="restart"/>
            <w:vAlign w:val="center"/>
          </w:tcPr>
          <w:p w14:paraId="70F32AA6" w14:textId="61823AD8" w:rsidR="00C44EED" w:rsidRPr="00F652E2" w:rsidRDefault="0040641C" w:rsidP="00147249">
            <w:pPr>
              <w:rPr>
                <w:rFonts w:ascii="Times New Roman" w:hAnsi="Times New Roman" w:cs="Times New Roman"/>
                <w:sz w:val="24"/>
                <w:szCs w:val="24"/>
              </w:rPr>
            </w:pPr>
            <w:proofErr w:type="spellStart"/>
            <w:r>
              <w:rPr>
                <w:rFonts w:ascii="Times New Roman" w:hAnsi="Times New Roman" w:cs="Times New Roman"/>
                <w:sz w:val="24"/>
                <w:szCs w:val="24"/>
              </w:rPr>
              <w:t>Message</w:t>
            </w:r>
            <w:r w:rsidR="00083E18">
              <w:rPr>
                <w:rFonts w:ascii="Times New Roman" w:hAnsi="Times New Roman" w:cs="Times New Roman"/>
                <w:sz w:val="24"/>
                <w:szCs w:val="24"/>
              </w:rPr>
              <w:t>s</w:t>
            </w:r>
            <w:proofErr w:type="spellEnd"/>
            <w:r w:rsidR="00083E18">
              <w:rPr>
                <w:rFonts w:ascii="Times New Roman" w:hAnsi="Times New Roman" w:cs="Times New Roman"/>
                <w:sz w:val="24"/>
                <w:szCs w:val="24"/>
              </w:rPr>
              <w:t xml:space="preserve">, </w:t>
            </w:r>
            <w:proofErr w:type="spellStart"/>
            <w:r w:rsidR="00083E18">
              <w:rPr>
                <w:rFonts w:ascii="Times New Roman" w:hAnsi="Times New Roman" w:cs="Times New Roman"/>
                <w:sz w:val="24"/>
                <w:szCs w:val="24"/>
              </w:rPr>
              <w:t>comments</w:t>
            </w:r>
            <w:proofErr w:type="spellEnd"/>
            <w:r w:rsidR="00083E18">
              <w:rPr>
                <w:rFonts w:ascii="Times New Roman" w:hAnsi="Times New Roman" w:cs="Times New Roman"/>
                <w:sz w:val="24"/>
                <w:szCs w:val="24"/>
              </w:rPr>
              <w:t xml:space="preserve"> and Blogs</w:t>
            </w:r>
          </w:p>
        </w:tc>
        <w:tc>
          <w:tcPr>
            <w:tcW w:w="4536" w:type="dxa"/>
          </w:tcPr>
          <w:p w14:paraId="096CBCED" w14:textId="4C5CD6EB" w:rsidR="00C44EED" w:rsidRPr="001943F5" w:rsidRDefault="00C44EED" w:rsidP="009726AE">
            <w:pPr>
              <w:ind w:right="-656"/>
              <w:jc w:val="both"/>
              <w:rPr>
                <w:rFonts w:ascii="Times New Roman" w:hAnsi="Times New Roman" w:cs="Times New Roman"/>
                <w:sz w:val="24"/>
                <w:szCs w:val="24"/>
                <w:lang w:val="en-US"/>
              </w:rPr>
            </w:pPr>
            <w:r w:rsidRPr="001943F5">
              <w:rPr>
                <w:rFonts w:ascii="Times New Roman" w:hAnsi="Times New Roman" w:cs="Times New Roman"/>
                <w:sz w:val="24"/>
                <w:szCs w:val="24"/>
                <w:u w:val="single"/>
                <w:lang w:val="en-US"/>
              </w:rPr>
              <w:t>Me</w:t>
            </w:r>
            <w:r w:rsidR="001943F5" w:rsidRPr="001943F5">
              <w:rPr>
                <w:rFonts w:ascii="Times New Roman" w:hAnsi="Times New Roman" w:cs="Times New Roman"/>
                <w:sz w:val="24"/>
                <w:szCs w:val="24"/>
                <w:u w:val="single"/>
                <w:lang w:val="en-US"/>
              </w:rPr>
              <w:t>ssage on an email list</w:t>
            </w:r>
          </w:p>
        </w:tc>
        <w:tc>
          <w:tcPr>
            <w:tcW w:w="6521" w:type="dxa"/>
            <w:shd w:val="clear" w:color="auto" w:fill="auto"/>
            <w:vAlign w:val="center"/>
          </w:tcPr>
          <w:p w14:paraId="2B988A52" w14:textId="519AF493" w:rsidR="00C44EED" w:rsidRPr="001943F5" w:rsidRDefault="00C44EED" w:rsidP="00147249">
            <w:pPr>
              <w:rPr>
                <w:rFonts w:ascii="Times New Roman" w:hAnsi="Times New Roman" w:cs="Times New Roman"/>
                <w:sz w:val="24"/>
                <w:szCs w:val="24"/>
                <w:lang w:val="en-US"/>
              </w:rPr>
            </w:pPr>
            <w:r w:rsidRPr="005C23EC">
              <w:rPr>
                <w:rFonts w:ascii="Times New Roman" w:hAnsi="Times New Roman" w:cs="Times New Roman"/>
                <w:sz w:val="24"/>
                <w:szCs w:val="24"/>
              </w:rPr>
              <w:t>Sánchez, M. (2018</w:t>
            </w:r>
            <w:r w:rsidR="001943F5" w:rsidRPr="005C23EC">
              <w:rPr>
                <w:rFonts w:ascii="Times New Roman" w:hAnsi="Times New Roman" w:cs="Times New Roman"/>
                <w:sz w:val="24"/>
                <w:szCs w:val="24"/>
              </w:rPr>
              <w:t xml:space="preserve">, </w:t>
            </w:r>
            <w:proofErr w:type="spellStart"/>
            <w:r w:rsidR="001943F5" w:rsidRPr="005C23EC">
              <w:rPr>
                <w:rFonts w:ascii="Times New Roman" w:hAnsi="Times New Roman" w:cs="Times New Roman"/>
                <w:sz w:val="24"/>
                <w:szCs w:val="24"/>
              </w:rPr>
              <w:t>December</w:t>
            </w:r>
            <w:proofErr w:type="spellEnd"/>
            <w:r w:rsidR="001943F5" w:rsidRPr="005C23EC">
              <w:rPr>
                <w:rFonts w:ascii="Times New Roman" w:hAnsi="Times New Roman" w:cs="Times New Roman"/>
                <w:sz w:val="24"/>
                <w:szCs w:val="24"/>
              </w:rPr>
              <w:t xml:space="preserve"> 20</w:t>
            </w:r>
            <w:r w:rsidRPr="005C23EC">
              <w:rPr>
                <w:rFonts w:ascii="Times New Roman" w:hAnsi="Times New Roman" w:cs="Times New Roman"/>
                <w:sz w:val="24"/>
                <w:szCs w:val="24"/>
              </w:rPr>
              <w:t xml:space="preserve">). Re: </w:t>
            </w:r>
            <w:r w:rsidRPr="005C23EC">
              <w:rPr>
                <w:rFonts w:ascii="Times New Roman" w:hAnsi="Times New Roman" w:cs="Times New Roman"/>
                <w:i/>
                <w:iCs/>
                <w:sz w:val="24"/>
                <w:szCs w:val="24"/>
              </w:rPr>
              <w:t xml:space="preserve">Acciones para el largo plazo </w:t>
            </w:r>
            <w:r w:rsidRPr="005C23EC">
              <w:rPr>
                <w:rFonts w:ascii="Times New Roman" w:hAnsi="Times New Roman" w:cs="Times New Roman"/>
                <w:sz w:val="24"/>
                <w:szCs w:val="24"/>
              </w:rPr>
              <w:t>[</w:t>
            </w:r>
            <w:proofErr w:type="spellStart"/>
            <w:r w:rsidRPr="005C23EC">
              <w:rPr>
                <w:rFonts w:ascii="Times New Roman" w:hAnsi="Times New Roman" w:cs="Times New Roman"/>
                <w:sz w:val="24"/>
                <w:szCs w:val="24"/>
              </w:rPr>
              <w:t>Me</w:t>
            </w:r>
            <w:r w:rsidR="001943F5" w:rsidRPr="005C23EC">
              <w:rPr>
                <w:rFonts w:ascii="Times New Roman" w:hAnsi="Times New Roman" w:cs="Times New Roman"/>
                <w:sz w:val="24"/>
                <w:szCs w:val="24"/>
              </w:rPr>
              <w:t>ssage</w:t>
            </w:r>
            <w:proofErr w:type="spellEnd"/>
            <w:r w:rsidR="001943F5" w:rsidRPr="005C23EC">
              <w:rPr>
                <w:rFonts w:ascii="Times New Roman" w:hAnsi="Times New Roman" w:cs="Times New Roman"/>
                <w:sz w:val="24"/>
                <w:szCs w:val="24"/>
              </w:rPr>
              <w:t xml:space="preserve"> </w:t>
            </w:r>
            <w:proofErr w:type="spellStart"/>
            <w:r w:rsidR="001943F5" w:rsidRPr="005C23EC">
              <w:rPr>
                <w:rFonts w:ascii="Times New Roman" w:hAnsi="Times New Roman" w:cs="Times New Roman"/>
                <w:sz w:val="24"/>
                <w:szCs w:val="24"/>
              </w:rPr>
              <w:t>on</w:t>
            </w:r>
            <w:proofErr w:type="spellEnd"/>
            <w:r w:rsidR="001943F5" w:rsidRPr="005C23EC">
              <w:rPr>
                <w:rFonts w:ascii="Times New Roman" w:hAnsi="Times New Roman" w:cs="Times New Roman"/>
                <w:sz w:val="24"/>
                <w:szCs w:val="24"/>
              </w:rPr>
              <w:t xml:space="preserve"> </w:t>
            </w:r>
            <w:proofErr w:type="spellStart"/>
            <w:r w:rsidR="001943F5" w:rsidRPr="005C23EC">
              <w:rPr>
                <w:rFonts w:ascii="Times New Roman" w:hAnsi="Times New Roman" w:cs="Times New Roman"/>
                <w:sz w:val="24"/>
                <w:szCs w:val="24"/>
              </w:rPr>
              <w:t>an</w:t>
            </w:r>
            <w:proofErr w:type="spellEnd"/>
            <w:r w:rsidR="001943F5" w:rsidRPr="005C23EC">
              <w:rPr>
                <w:rFonts w:ascii="Times New Roman" w:hAnsi="Times New Roman" w:cs="Times New Roman"/>
                <w:sz w:val="24"/>
                <w:szCs w:val="24"/>
              </w:rPr>
              <w:t xml:space="preserve"> email</w:t>
            </w:r>
            <w:r w:rsidRPr="005C23EC">
              <w:rPr>
                <w:rFonts w:ascii="Times New Roman" w:hAnsi="Times New Roman" w:cs="Times New Roman"/>
                <w:sz w:val="24"/>
                <w:szCs w:val="24"/>
              </w:rPr>
              <w:t xml:space="preserve">]. </w:t>
            </w:r>
            <w:r w:rsidRPr="001943F5">
              <w:rPr>
                <w:rFonts w:ascii="Times New Roman" w:hAnsi="Times New Roman" w:cs="Times New Roman"/>
                <w:sz w:val="24"/>
                <w:szCs w:val="24"/>
                <w:lang w:val="en-US"/>
              </w:rPr>
              <w:t>Re</w:t>
            </w:r>
            <w:r w:rsidR="001943F5" w:rsidRPr="001943F5">
              <w:rPr>
                <w:rFonts w:ascii="Times New Roman" w:hAnsi="Times New Roman" w:cs="Times New Roman"/>
                <w:sz w:val="24"/>
                <w:szCs w:val="24"/>
                <w:lang w:val="en-US"/>
              </w:rPr>
              <w:t xml:space="preserve">trieved on </w:t>
            </w:r>
            <w:r w:rsidR="00C55961">
              <w:rPr>
                <w:rFonts w:ascii="Times New Roman" w:hAnsi="Times New Roman" w:cs="Times New Roman"/>
                <w:sz w:val="24"/>
                <w:szCs w:val="24"/>
                <w:lang w:val="en-US"/>
              </w:rPr>
              <w:t>February</w:t>
            </w:r>
            <w:r w:rsidR="001943F5" w:rsidRPr="001943F5">
              <w:rPr>
                <w:rFonts w:ascii="Times New Roman" w:hAnsi="Times New Roman" w:cs="Times New Roman"/>
                <w:sz w:val="24"/>
                <w:szCs w:val="24"/>
                <w:lang w:val="en-US"/>
              </w:rPr>
              <w:t xml:space="preserve"> 10, 2020 </w:t>
            </w:r>
            <w:r w:rsidR="001943F5">
              <w:rPr>
                <w:rFonts w:ascii="Times New Roman" w:hAnsi="Times New Roman" w:cs="Times New Roman"/>
                <w:sz w:val="24"/>
                <w:szCs w:val="24"/>
                <w:lang w:val="en-US"/>
              </w:rPr>
              <w:t>from</w:t>
            </w:r>
            <w:r w:rsidRPr="001943F5">
              <w:rPr>
                <w:rFonts w:ascii="Times New Roman" w:hAnsi="Times New Roman" w:cs="Times New Roman"/>
                <w:sz w:val="24"/>
                <w:szCs w:val="24"/>
                <w:lang w:val="en-US"/>
              </w:rPr>
              <w:t xml:space="preserve"> </w:t>
            </w:r>
            <w:hyperlink r:id="rId30" w:history="1">
              <w:r w:rsidRPr="001943F5">
                <w:rPr>
                  <w:rStyle w:val="Hipervnculo"/>
                  <w:rFonts w:ascii="Times New Roman" w:hAnsi="Times New Roman" w:cs="Times New Roman"/>
                  <w:sz w:val="24"/>
                  <w:szCs w:val="24"/>
                  <w:lang w:val="en-US"/>
                </w:rPr>
                <w:t>https://es.groups.yahoo.com/neo/groups/BOLSA_DE_VALORES_34N_2007-I/info</w:t>
              </w:r>
            </w:hyperlink>
          </w:p>
        </w:tc>
      </w:tr>
      <w:tr w:rsidR="00C44EED" w:rsidRPr="007C35CE" w14:paraId="79D6B36E" w14:textId="77777777" w:rsidTr="00C44EED">
        <w:tc>
          <w:tcPr>
            <w:tcW w:w="1271" w:type="dxa"/>
            <w:vMerge/>
          </w:tcPr>
          <w:p w14:paraId="78259C73" w14:textId="77777777" w:rsidR="00C44EED" w:rsidRPr="001943F5" w:rsidRDefault="00C44EED" w:rsidP="00147249">
            <w:pPr>
              <w:rPr>
                <w:rFonts w:ascii="Times New Roman" w:hAnsi="Times New Roman" w:cs="Times New Roman"/>
                <w:sz w:val="24"/>
                <w:szCs w:val="24"/>
                <w:lang w:val="en-US"/>
              </w:rPr>
            </w:pPr>
          </w:p>
        </w:tc>
        <w:tc>
          <w:tcPr>
            <w:tcW w:w="4536" w:type="dxa"/>
          </w:tcPr>
          <w:p w14:paraId="775B92D8" w14:textId="77777777" w:rsidR="00C44EED" w:rsidRDefault="001943F5" w:rsidP="009726AE">
            <w:pPr>
              <w:ind w:right="-656"/>
              <w:jc w:val="both"/>
              <w:rPr>
                <w:rFonts w:ascii="Times New Roman" w:hAnsi="Times New Roman" w:cs="Times New Roman"/>
                <w:sz w:val="24"/>
                <w:szCs w:val="24"/>
                <w:u w:val="single"/>
              </w:rPr>
            </w:pPr>
            <w:r w:rsidRPr="00F652E2">
              <w:rPr>
                <w:rFonts w:ascii="Times New Roman" w:hAnsi="Times New Roman" w:cs="Times New Roman"/>
                <w:sz w:val="24"/>
                <w:szCs w:val="24"/>
                <w:u w:val="single"/>
              </w:rPr>
              <w:t>B</w:t>
            </w:r>
            <w:r w:rsidR="00C44EED" w:rsidRPr="00F652E2">
              <w:rPr>
                <w:rFonts w:ascii="Times New Roman" w:hAnsi="Times New Roman" w:cs="Times New Roman"/>
                <w:sz w:val="24"/>
                <w:szCs w:val="24"/>
                <w:u w:val="single"/>
              </w:rPr>
              <w:t>log</w:t>
            </w:r>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comment</w:t>
            </w:r>
            <w:proofErr w:type="spellEnd"/>
            <w:r w:rsidR="00C44EED" w:rsidRPr="00F652E2">
              <w:rPr>
                <w:rFonts w:ascii="Times New Roman" w:hAnsi="Times New Roman" w:cs="Times New Roman"/>
                <w:sz w:val="24"/>
                <w:szCs w:val="24"/>
                <w:u w:val="single"/>
              </w:rPr>
              <w:t>:</w:t>
            </w:r>
          </w:p>
          <w:p w14:paraId="6D339611" w14:textId="0E61CF85" w:rsidR="00AF5B47" w:rsidRPr="00F652E2" w:rsidRDefault="00AF5B47" w:rsidP="009726AE">
            <w:pPr>
              <w:ind w:right="-656"/>
              <w:jc w:val="both"/>
              <w:rPr>
                <w:rFonts w:ascii="Times New Roman" w:hAnsi="Times New Roman" w:cs="Times New Roman"/>
                <w:sz w:val="24"/>
                <w:szCs w:val="24"/>
              </w:rPr>
            </w:pPr>
            <w:r>
              <w:rPr>
                <w:rFonts w:ascii="Times New Roman" w:hAnsi="Times New Roman" w:cs="Times New Roman"/>
                <w:sz w:val="24"/>
                <w:szCs w:val="24"/>
                <w:u w:val="single"/>
              </w:rPr>
              <w:t>(AlvaroH,2020)</w:t>
            </w:r>
          </w:p>
        </w:tc>
        <w:tc>
          <w:tcPr>
            <w:tcW w:w="6521" w:type="dxa"/>
            <w:shd w:val="clear" w:color="auto" w:fill="auto"/>
            <w:vAlign w:val="center"/>
          </w:tcPr>
          <w:p w14:paraId="3E832E33" w14:textId="098B7B3D" w:rsidR="00C44EED" w:rsidRPr="00F652E2" w:rsidRDefault="00C44EED" w:rsidP="00147249">
            <w:pPr>
              <w:rPr>
                <w:rFonts w:ascii="Times New Roman" w:hAnsi="Times New Roman" w:cs="Times New Roman"/>
                <w:sz w:val="24"/>
                <w:szCs w:val="24"/>
              </w:rPr>
            </w:pPr>
            <w:proofErr w:type="spellStart"/>
            <w:r w:rsidRPr="00F652E2">
              <w:rPr>
                <w:rFonts w:ascii="Times New Roman" w:hAnsi="Times New Roman" w:cs="Times New Roman"/>
                <w:sz w:val="24"/>
                <w:szCs w:val="24"/>
              </w:rPr>
              <w:t>AlvaroH</w:t>
            </w:r>
            <w:proofErr w:type="spellEnd"/>
            <w:r w:rsidRPr="00F652E2">
              <w:rPr>
                <w:rFonts w:ascii="Times New Roman" w:hAnsi="Times New Roman" w:cs="Times New Roman"/>
                <w:sz w:val="24"/>
                <w:szCs w:val="24"/>
              </w:rPr>
              <w:t>. (2020</w:t>
            </w:r>
            <w:r w:rsidR="00AF5B47">
              <w:rPr>
                <w:rFonts w:ascii="Times New Roman" w:hAnsi="Times New Roman" w:cs="Times New Roman"/>
                <w:sz w:val="24"/>
                <w:szCs w:val="24"/>
              </w:rPr>
              <w:t xml:space="preserve">, </w:t>
            </w:r>
            <w:proofErr w:type="spellStart"/>
            <w:r w:rsidR="00AF5B47">
              <w:rPr>
                <w:rFonts w:ascii="Times New Roman" w:hAnsi="Times New Roman" w:cs="Times New Roman"/>
                <w:sz w:val="24"/>
                <w:szCs w:val="24"/>
              </w:rPr>
              <w:t>February</w:t>
            </w:r>
            <w:proofErr w:type="spellEnd"/>
            <w:r w:rsidR="00AF5B47">
              <w:rPr>
                <w:rFonts w:ascii="Times New Roman" w:hAnsi="Times New Roman" w:cs="Times New Roman"/>
                <w:sz w:val="24"/>
                <w:szCs w:val="24"/>
              </w:rPr>
              <w:t xml:space="preserve"> 2</w:t>
            </w:r>
            <w:r w:rsidRPr="00F652E2">
              <w:rPr>
                <w:rFonts w:ascii="Times New Roman" w:hAnsi="Times New Roman" w:cs="Times New Roman"/>
                <w:sz w:val="24"/>
                <w:szCs w:val="24"/>
              </w:rPr>
              <w:t xml:space="preserve">). Claro que no puede ser todo culpa de Uribe, pero no es mera coincidencia que los uribistas suelen ser quienes [Comentario en la entrada “El paro sigue, la culpa de Duque y el uribismo es eterna”]. </w:t>
            </w:r>
            <w:r w:rsidRPr="00F652E2">
              <w:rPr>
                <w:rFonts w:ascii="Times New Roman" w:hAnsi="Times New Roman" w:cs="Times New Roman"/>
                <w:i/>
                <w:iCs/>
                <w:sz w:val="24"/>
                <w:szCs w:val="24"/>
              </w:rPr>
              <w:t>La Silla Vacía</w:t>
            </w:r>
            <w:r w:rsidRPr="00F652E2">
              <w:rPr>
                <w:rFonts w:ascii="Times New Roman" w:hAnsi="Times New Roman" w:cs="Times New Roman"/>
                <w:sz w:val="24"/>
                <w:szCs w:val="24"/>
              </w:rPr>
              <w:t xml:space="preserve">. </w:t>
            </w:r>
            <w:hyperlink r:id="rId31" w:history="1">
              <w:r w:rsidRPr="00F652E2">
                <w:rPr>
                  <w:rStyle w:val="Hipervnculo"/>
                  <w:rFonts w:ascii="Times New Roman" w:hAnsi="Times New Roman" w:cs="Times New Roman"/>
                  <w:sz w:val="24"/>
                  <w:szCs w:val="24"/>
                </w:rPr>
                <w:t>https://lasillavacia.com/blogs/latoneria-y-pintura/paro-sigue-culpa-duque-y-uribismo-eterna-75381</w:t>
              </w:r>
            </w:hyperlink>
          </w:p>
          <w:p w14:paraId="6F10FD6A" w14:textId="6FA8EC6E" w:rsidR="00C44EED" w:rsidRPr="00E32659" w:rsidRDefault="00C44EED" w:rsidP="00147249">
            <w:pPr>
              <w:rPr>
                <w:rFonts w:ascii="Times New Roman" w:hAnsi="Times New Roman" w:cs="Times New Roman"/>
                <w:sz w:val="24"/>
                <w:szCs w:val="24"/>
              </w:rPr>
            </w:pPr>
          </w:p>
        </w:tc>
      </w:tr>
      <w:tr w:rsidR="00C44EED" w:rsidRPr="005C23EC" w14:paraId="7468FED2" w14:textId="77777777" w:rsidTr="00C44EED">
        <w:tc>
          <w:tcPr>
            <w:tcW w:w="1271" w:type="dxa"/>
            <w:vMerge/>
          </w:tcPr>
          <w:p w14:paraId="3CAE80C4" w14:textId="77777777" w:rsidR="00C44EED" w:rsidRPr="00E32659" w:rsidRDefault="00C44EED" w:rsidP="00147249">
            <w:pPr>
              <w:rPr>
                <w:rFonts w:ascii="Times New Roman" w:hAnsi="Times New Roman" w:cs="Times New Roman"/>
                <w:sz w:val="24"/>
                <w:szCs w:val="24"/>
              </w:rPr>
            </w:pPr>
          </w:p>
        </w:tc>
        <w:tc>
          <w:tcPr>
            <w:tcW w:w="4536" w:type="dxa"/>
          </w:tcPr>
          <w:p w14:paraId="3A196422" w14:textId="2307B105" w:rsidR="00C44EED" w:rsidRPr="00F652E2" w:rsidRDefault="00AF5B47" w:rsidP="009726AE">
            <w:pPr>
              <w:ind w:right="-656"/>
              <w:jc w:val="both"/>
              <w:rPr>
                <w:rFonts w:ascii="Times New Roman" w:hAnsi="Times New Roman" w:cs="Times New Roman"/>
                <w:sz w:val="24"/>
                <w:szCs w:val="24"/>
                <w:u w:val="single"/>
              </w:rPr>
            </w:pPr>
            <w:r>
              <w:rPr>
                <w:rFonts w:ascii="Times New Roman" w:hAnsi="Times New Roman" w:cs="Times New Roman"/>
                <w:sz w:val="24"/>
                <w:szCs w:val="24"/>
                <w:u w:val="single"/>
              </w:rPr>
              <w:t>Blog post</w:t>
            </w:r>
            <w:r w:rsidR="00C44EED" w:rsidRPr="00F652E2">
              <w:rPr>
                <w:rFonts w:ascii="Times New Roman" w:hAnsi="Times New Roman" w:cs="Times New Roman"/>
                <w:sz w:val="24"/>
                <w:szCs w:val="24"/>
                <w:u w:val="single"/>
              </w:rPr>
              <w:t>:</w:t>
            </w:r>
          </w:p>
          <w:p w14:paraId="7B234D3B" w14:textId="77777777" w:rsidR="00C44EED" w:rsidRPr="00F652E2" w:rsidRDefault="00C44EED" w:rsidP="009726AE">
            <w:pPr>
              <w:ind w:right="-656"/>
              <w:jc w:val="both"/>
              <w:rPr>
                <w:rFonts w:ascii="Times New Roman" w:hAnsi="Times New Roman" w:cs="Times New Roman"/>
                <w:sz w:val="24"/>
                <w:szCs w:val="24"/>
                <w:u w:val="single"/>
              </w:rPr>
            </w:pPr>
          </w:p>
          <w:p w14:paraId="0D8EB825" w14:textId="44B8E514" w:rsidR="00C44EED" w:rsidRPr="00F652E2" w:rsidRDefault="00AF5B47" w:rsidP="009726AE">
            <w:pPr>
              <w:ind w:right="-656"/>
              <w:jc w:val="both"/>
              <w:rPr>
                <w:rFonts w:ascii="Times New Roman" w:hAnsi="Times New Roman" w:cs="Times New Roman"/>
                <w:sz w:val="24"/>
                <w:szCs w:val="24"/>
                <w:u w:val="single"/>
              </w:rPr>
            </w:pPr>
            <w:r w:rsidRPr="00AF5B47">
              <w:rPr>
                <w:rFonts w:ascii="Times New Roman" w:hAnsi="Times New Roman" w:cs="Times New Roman"/>
                <w:sz w:val="24"/>
                <w:szCs w:val="24"/>
              </w:rPr>
              <w:lastRenderedPageBreak/>
              <w:t>(</w:t>
            </w:r>
            <w:proofErr w:type="spellStart"/>
            <w:r w:rsidRPr="00AF5B47">
              <w:rPr>
                <w:rFonts w:ascii="Times New Roman" w:hAnsi="Times New Roman" w:cs="Times New Roman"/>
                <w:sz w:val="24"/>
                <w:szCs w:val="24"/>
              </w:rPr>
              <w:t>Ouellette</w:t>
            </w:r>
            <w:proofErr w:type="spellEnd"/>
            <w:r w:rsidRPr="00AF5B47">
              <w:rPr>
                <w:rFonts w:ascii="Times New Roman" w:hAnsi="Times New Roman" w:cs="Times New Roman"/>
                <w:sz w:val="24"/>
                <w:szCs w:val="24"/>
              </w:rPr>
              <w:t>, 2019)</w:t>
            </w:r>
          </w:p>
        </w:tc>
        <w:tc>
          <w:tcPr>
            <w:tcW w:w="6521" w:type="dxa"/>
            <w:shd w:val="clear" w:color="auto" w:fill="auto"/>
            <w:vAlign w:val="center"/>
          </w:tcPr>
          <w:p w14:paraId="373B2E39" w14:textId="6DFB1BD1" w:rsidR="00C44EED" w:rsidRPr="00AF5B47" w:rsidRDefault="00AF5B47" w:rsidP="00147249">
            <w:pPr>
              <w:rPr>
                <w:rFonts w:ascii="Times New Roman" w:hAnsi="Times New Roman" w:cs="Times New Roman"/>
                <w:sz w:val="24"/>
                <w:szCs w:val="24"/>
                <w:lang w:val="en-US"/>
              </w:rPr>
            </w:pPr>
            <w:r w:rsidRPr="00AF5B47">
              <w:rPr>
                <w:rFonts w:ascii="Times New Roman" w:hAnsi="Times New Roman" w:cs="Times New Roman"/>
                <w:sz w:val="24"/>
                <w:szCs w:val="24"/>
                <w:lang w:val="en-US"/>
              </w:rPr>
              <w:lastRenderedPageBreak/>
              <w:t xml:space="preserve">Ouellette, J. (2019, November 15). Physicists </w:t>
            </w:r>
            <w:r w:rsidR="00C55961">
              <w:rPr>
                <w:rFonts w:ascii="Times New Roman" w:hAnsi="Times New Roman" w:cs="Times New Roman"/>
                <w:sz w:val="24"/>
                <w:szCs w:val="24"/>
                <w:lang w:val="en-US"/>
              </w:rPr>
              <w:t>C</w:t>
            </w:r>
            <w:r w:rsidRPr="00AF5B47">
              <w:rPr>
                <w:rFonts w:ascii="Times New Roman" w:hAnsi="Times New Roman" w:cs="Times New Roman"/>
                <w:sz w:val="24"/>
                <w:szCs w:val="24"/>
                <w:lang w:val="en-US"/>
              </w:rPr>
              <w:t xml:space="preserve">apture </w:t>
            </w:r>
            <w:r w:rsidR="00C55961">
              <w:rPr>
                <w:rFonts w:ascii="Times New Roman" w:hAnsi="Times New Roman" w:cs="Times New Roman"/>
                <w:sz w:val="24"/>
                <w:szCs w:val="24"/>
                <w:lang w:val="en-US"/>
              </w:rPr>
              <w:t>F</w:t>
            </w:r>
            <w:r w:rsidRPr="00AF5B47">
              <w:rPr>
                <w:rFonts w:ascii="Times New Roman" w:hAnsi="Times New Roman" w:cs="Times New Roman"/>
                <w:sz w:val="24"/>
                <w:szCs w:val="24"/>
                <w:lang w:val="en-US"/>
              </w:rPr>
              <w:t xml:space="preserve">irst </w:t>
            </w:r>
            <w:r w:rsidR="00C55961">
              <w:rPr>
                <w:rFonts w:ascii="Times New Roman" w:hAnsi="Times New Roman" w:cs="Times New Roman"/>
                <w:sz w:val="24"/>
                <w:szCs w:val="24"/>
                <w:lang w:val="en-US"/>
              </w:rPr>
              <w:t>F</w:t>
            </w:r>
            <w:r w:rsidRPr="00AF5B47">
              <w:rPr>
                <w:rFonts w:ascii="Times New Roman" w:hAnsi="Times New Roman" w:cs="Times New Roman"/>
                <w:sz w:val="24"/>
                <w:szCs w:val="24"/>
                <w:lang w:val="en-US"/>
              </w:rPr>
              <w:t xml:space="preserve">ootage of </w:t>
            </w:r>
            <w:r w:rsidR="00C55961">
              <w:rPr>
                <w:rFonts w:ascii="Times New Roman" w:hAnsi="Times New Roman" w:cs="Times New Roman"/>
                <w:sz w:val="24"/>
                <w:szCs w:val="24"/>
                <w:lang w:val="en-US"/>
              </w:rPr>
              <w:t>Q</w:t>
            </w:r>
            <w:r w:rsidRPr="00AF5B47">
              <w:rPr>
                <w:rFonts w:ascii="Times New Roman" w:hAnsi="Times New Roman" w:cs="Times New Roman"/>
                <w:sz w:val="24"/>
                <w:szCs w:val="24"/>
                <w:lang w:val="en-US"/>
              </w:rPr>
              <w:t xml:space="preserve">uantum </w:t>
            </w:r>
            <w:r w:rsidR="00C55961">
              <w:rPr>
                <w:rFonts w:ascii="Times New Roman" w:hAnsi="Times New Roman" w:cs="Times New Roman"/>
                <w:sz w:val="24"/>
                <w:szCs w:val="24"/>
                <w:lang w:val="en-US"/>
              </w:rPr>
              <w:t>K</w:t>
            </w:r>
            <w:r w:rsidRPr="00AF5B47">
              <w:rPr>
                <w:rFonts w:ascii="Times New Roman" w:hAnsi="Times New Roman" w:cs="Times New Roman"/>
                <w:sz w:val="24"/>
                <w:szCs w:val="24"/>
                <w:lang w:val="en-US"/>
              </w:rPr>
              <w:t xml:space="preserve">nots </w:t>
            </w:r>
            <w:r w:rsidR="00C55961">
              <w:rPr>
                <w:rFonts w:ascii="Times New Roman" w:hAnsi="Times New Roman" w:cs="Times New Roman"/>
                <w:sz w:val="24"/>
                <w:szCs w:val="24"/>
                <w:lang w:val="en-US"/>
              </w:rPr>
              <w:t>U</w:t>
            </w:r>
            <w:r w:rsidRPr="00AF5B47">
              <w:rPr>
                <w:rFonts w:ascii="Times New Roman" w:hAnsi="Times New Roman" w:cs="Times New Roman"/>
                <w:sz w:val="24"/>
                <w:szCs w:val="24"/>
                <w:lang w:val="en-US"/>
              </w:rPr>
              <w:t xml:space="preserve">nraveling in </w:t>
            </w:r>
            <w:r w:rsidR="00C55961">
              <w:rPr>
                <w:rFonts w:ascii="Times New Roman" w:hAnsi="Times New Roman" w:cs="Times New Roman"/>
                <w:sz w:val="24"/>
                <w:szCs w:val="24"/>
                <w:lang w:val="en-US"/>
              </w:rPr>
              <w:t>S</w:t>
            </w:r>
            <w:r w:rsidRPr="00AF5B47">
              <w:rPr>
                <w:rFonts w:ascii="Times New Roman" w:hAnsi="Times New Roman" w:cs="Times New Roman"/>
                <w:sz w:val="24"/>
                <w:szCs w:val="24"/>
                <w:lang w:val="en-US"/>
              </w:rPr>
              <w:t>uperfluid. </w:t>
            </w:r>
            <w:r w:rsidRPr="00AF5B47">
              <w:rPr>
                <w:rFonts w:ascii="Times New Roman" w:hAnsi="Times New Roman" w:cs="Times New Roman"/>
                <w:i/>
                <w:iCs/>
                <w:sz w:val="24"/>
                <w:szCs w:val="24"/>
                <w:lang w:val="en-US"/>
              </w:rPr>
              <w:t xml:space="preserve">Ars </w:t>
            </w:r>
            <w:r w:rsidRPr="00AF5B47">
              <w:rPr>
                <w:rFonts w:ascii="Times New Roman" w:hAnsi="Times New Roman" w:cs="Times New Roman"/>
                <w:i/>
                <w:iCs/>
                <w:sz w:val="24"/>
                <w:szCs w:val="24"/>
                <w:lang w:val="en-US"/>
              </w:rPr>
              <w:lastRenderedPageBreak/>
              <w:t>Technica</w:t>
            </w:r>
            <w:r w:rsidRPr="00AF5B47">
              <w:rPr>
                <w:rFonts w:ascii="Times New Roman" w:hAnsi="Times New Roman" w:cs="Times New Roman"/>
                <w:sz w:val="24"/>
                <w:szCs w:val="24"/>
                <w:lang w:val="en-US"/>
              </w:rPr>
              <w:t>. </w:t>
            </w:r>
            <w:hyperlink r:id="rId32" w:tgtFrame="_blank" w:history="1">
              <w:r w:rsidRPr="00AF5B47">
                <w:rPr>
                  <w:rStyle w:val="Hipervnculo"/>
                  <w:rFonts w:ascii="Times New Roman" w:hAnsi="Times New Roman" w:cs="Times New Roman"/>
                  <w:sz w:val="24"/>
                  <w:szCs w:val="24"/>
                  <w:lang w:val="en-US"/>
                </w:rPr>
                <w:t>https://arstechnica.com/science/2019/11/study-you-can-tie-a-quantum-knot-in-a-superfluid-but-it-will-soon-untie-itself/</w:t>
              </w:r>
            </w:hyperlink>
          </w:p>
        </w:tc>
      </w:tr>
      <w:tr w:rsidR="0040641C" w:rsidRPr="005C23EC" w14:paraId="33CCEEFE" w14:textId="77777777" w:rsidTr="00C44EED">
        <w:tc>
          <w:tcPr>
            <w:tcW w:w="1271" w:type="dxa"/>
          </w:tcPr>
          <w:p w14:paraId="7B04AE61" w14:textId="77777777" w:rsidR="0040641C" w:rsidRPr="00AF5B47" w:rsidRDefault="0040641C" w:rsidP="0040641C">
            <w:pPr>
              <w:rPr>
                <w:rFonts w:ascii="Times New Roman" w:hAnsi="Times New Roman" w:cs="Times New Roman"/>
                <w:sz w:val="24"/>
                <w:szCs w:val="24"/>
                <w:lang w:val="en-US"/>
              </w:rPr>
            </w:pPr>
          </w:p>
        </w:tc>
        <w:tc>
          <w:tcPr>
            <w:tcW w:w="4536" w:type="dxa"/>
          </w:tcPr>
          <w:p w14:paraId="3C44DAA7" w14:textId="77777777" w:rsidR="0040641C" w:rsidRPr="00F652E2" w:rsidRDefault="0040641C" w:rsidP="0040641C">
            <w:pPr>
              <w:ind w:right="-656"/>
              <w:jc w:val="both"/>
              <w:rPr>
                <w:rFonts w:ascii="Times New Roman" w:hAnsi="Times New Roman" w:cs="Times New Roman"/>
                <w:sz w:val="24"/>
                <w:szCs w:val="24"/>
                <w:u w:val="single"/>
              </w:rPr>
            </w:pPr>
            <w:proofErr w:type="spellStart"/>
            <w:r>
              <w:rPr>
                <w:rFonts w:ascii="Times New Roman" w:hAnsi="Times New Roman" w:cs="Times New Roman"/>
                <w:sz w:val="24"/>
                <w:szCs w:val="24"/>
                <w:u w:val="single"/>
              </w:rPr>
              <w:t>Forum</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comment</w:t>
            </w:r>
            <w:proofErr w:type="spellEnd"/>
            <w:r w:rsidRPr="00F652E2">
              <w:rPr>
                <w:rFonts w:ascii="Times New Roman" w:hAnsi="Times New Roman" w:cs="Times New Roman"/>
                <w:sz w:val="24"/>
                <w:szCs w:val="24"/>
                <w:u w:val="single"/>
              </w:rPr>
              <w:t>:</w:t>
            </w:r>
          </w:p>
          <w:p w14:paraId="7DA2B53F" w14:textId="38850253" w:rsidR="0040641C" w:rsidRPr="00AF5B47" w:rsidRDefault="0040641C" w:rsidP="0040641C">
            <w:pPr>
              <w:ind w:right="-656"/>
              <w:jc w:val="both"/>
              <w:rPr>
                <w:rFonts w:ascii="Times New Roman" w:hAnsi="Times New Roman" w:cs="Times New Roman"/>
                <w:sz w:val="24"/>
                <w:szCs w:val="24"/>
                <w:u w:val="single"/>
                <w:lang w:val="en-US"/>
              </w:rPr>
            </w:pPr>
            <w:r w:rsidRPr="00F652E2">
              <w:rPr>
                <w:rFonts w:ascii="Times New Roman" w:hAnsi="Times New Roman" w:cs="Times New Roman"/>
                <w:sz w:val="24"/>
                <w:szCs w:val="24"/>
              </w:rPr>
              <w:t>(Riera, 2020)</w:t>
            </w:r>
          </w:p>
        </w:tc>
        <w:tc>
          <w:tcPr>
            <w:tcW w:w="6521" w:type="dxa"/>
            <w:shd w:val="clear" w:color="auto" w:fill="auto"/>
            <w:vAlign w:val="center"/>
          </w:tcPr>
          <w:p w14:paraId="16DCE86A" w14:textId="428EB690" w:rsidR="0040641C" w:rsidRPr="0040641C" w:rsidRDefault="0040641C" w:rsidP="0040641C">
            <w:pPr>
              <w:rPr>
                <w:rFonts w:ascii="Times New Roman" w:hAnsi="Times New Roman" w:cs="Times New Roman"/>
                <w:sz w:val="24"/>
                <w:szCs w:val="24"/>
                <w:lang w:val="en-US"/>
              </w:rPr>
            </w:pPr>
            <w:proofErr w:type="spellStart"/>
            <w:r w:rsidRPr="00E32659">
              <w:rPr>
                <w:rFonts w:ascii="Times New Roman" w:hAnsi="Times New Roman" w:cs="Times New Roman"/>
                <w:sz w:val="24"/>
                <w:szCs w:val="24"/>
                <w:lang w:val="pt-BR"/>
              </w:rPr>
              <w:t>Riera</w:t>
            </w:r>
            <w:proofErr w:type="spellEnd"/>
            <w:r w:rsidRPr="00E32659">
              <w:rPr>
                <w:rFonts w:ascii="Times New Roman" w:hAnsi="Times New Roman" w:cs="Times New Roman"/>
                <w:sz w:val="24"/>
                <w:szCs w:val="24"/>
                <w:lang w:val="pt-BR"/>
              </w:rPr>
              <w:t xml:space="preserve">, M. (2020, </w:t>
            </w:r>
            <w:proofErr w:type="spellStart"/>
            <w:r w:rsidRPr="00E32659">
              <w:rPr>
                <w:rFonts w:ascii="Times New Roman" w:hAnsi="Times New Roman" w:cs="Times New Roman"/>
                <w:sz w:val="24"/>
                <w:szCs w:val="24"/>
                <w:lang w:val="pt-BR"/>
              </w:rPr>
              <w:t>January</w:t>
            </w:r>
            <w:proofErr w:type="spellEnd"/>
            <w:r w:rsidRPr="00E32659">
              <w:rPr>
                <w:rFonts w:ascii="Times New Roman" w:hAnsi="Times New Roman" w:cs="Times New Roman"/>
                <w:sz w:val="24"/>
                <w:szCs w:val="24"/>
                <w:lang w:val="pt-BR"/>
              </w:rPr>
              <w:t xml:space="preserve"> 20). Re: </w:t>
            </w:r>
            <w:r w:rsidRPr="00E32659">
              <w:rPr>
                <w:rFonts w:ascii="Times New Roman" w:hAnsi="Times New Roman" w:cs="Times New Roman"/>
                <w:i/>
                <w:iCs/>
                <w:sz w:val="24"/>
                <w:szCs w:val="24"/>
                <w:lang w:val="pt-BR"/>
              </w:rPr>
              <w:t xml:space="preserve">Cancelar hipoteca o </w:t>
            </w:r>
            <w:proofErr w:type="spellStart"/>
            <w:r w:rsidRPr="00E32659">
              <w:rPr>
                <w:rFonts w:ascii="Times New Roman" w:hAnsi="Times New Roman" w:cs="Times New Roman"/>
                <w:i/>
                <w:iCs/>
                <w:sz w:val="24"/>
                <w:szCs w:val="24"/>
                <w:lang w:val="pt-BR"/>
              </w:rPr>
              <w:t>invertir</w:t>
            </w:r>
            <w:proofErr w:type="spellEnd"/>
            <w:r w:rsidRPr="00E32659">
              <w:rPr>
                <w:rFonts w:ascii="Times New Roman" w:hAnsi="Times New Roman" w:cs="Times New Roman"/>
                <w:sz w:val="24"/>
                <w:szCs w:val="24"/>
                <w:lang w:val="pt-BR"/>
              </w:rPr>
              <w:t xml:space="preserve"> [</w:t>
            </w:r>
            <w:proofErr w:type="spellStart"/>
            <w:r w:rsidRPr="00E32659">
              <w:rPr>
                <w:rFonts w:ascii="Times New Roman" w:hAnsi="Times New Roman" w:cs="Times New Roman"/>
                <w:sz w:val="24"/>
                <w:szCs w:val="24"/>
                <w:lang w:val="pt-BR"/>
              </w:rPr>
              <w:t>Comment</w:t>
            </w:r>
            <w:proofErr w:type="spellEnd"/>
            <w:r w:rsidRPr="00E32659">
              <w:rPr>
                <w:rFonts w:ascii="Times New Roman" w:hAnsi="Times New Roman" w:cs="Times New Roman"/>
                <w:sz w:val="24"/>
                <w:szCs w:val="24"/>
                <w:lang w:val="pt-BR"/>
              </w:rPr>
              <w:t xml:space="preserve"> </w:t>
            </w:r>
            <w:proofErr w:type="spellStart"/>
            <w:r w:rsidRPr="00E32659">
              <w:rPr>
                <w:rFonts w:ascii="Times New Roman" w:hAnsi="Times New Roman" w:cs="Times New Roman"/>
                <w:sz w:val="24"/>
                <w:szCs w:val="24"/>
                <w:lang w:val="pt-BR"/>
              </w:rPr>
              <w:t>on</w:t>
            </w:r>
            <w:proofErr w:type="spellEnd"/>
            <w:r w:rsidRPr="00E32659">
              <w:rPr>
                <w:rFonts w:ascii="Times New Roman" w:hAnsi="Times New Roman" w:cs="Times New Roman"/>
                <w:sz w:val="24"/>
                <w:szCs w:val="24"/>
                <w:lang w:val="pt-BR"/>
              </w:rPr>
              <w:t xml:space="preserve"> </w:t>
            </w:r>
            <w:proofErr w:type="spellStart"/>
            <w:r w:rsidRPr="00E32659">
              <w:rPr>
                <w:rFonts w:ascii="Times New Roman" w:hAnsi="Times New Roman" w:cs="Times New Roman"/>
                <w:sz w:val="24"/>
                <w:szCs w:val="24"/>
                <w:lang w:val="pt-BR"/>
              </w:rPr>
              <w:t>the</w:t>
            </w:r>
            <w:proofErr w:type="spellEnd"/>
            <w:r w:rsidRPr="00E32659">
              <w:rPr>
                <w:rFonts w:ascii="Times New Roman" w:hAnsi="Times New Roman" w:cs="Times New Roman"/>
                <w:sz w:val="24"/>
                <w:szCs w:val="24"/>
                <w:lang w:val="pt-BR"/>
              </w:rPr>
              <w:t xml:space="preserve"> </w:t>
            </w:r>
            <w:proofErr w:type="spellStart"/>
            <w:r w:rsidRPr="00E32659">
              <w:rPr>
                <w:rFonts w:ascii="Times New Roman" w:hAnsi="Times New Roman" w:cs="Times New Roman"/>
                <w:sz w:val="24"/>
                <w:szCs w:val="24"/>
                <w:lang w:val="pt-BR"/>
              </w:rPr>
              <w:t>forum</w:t>
            </w:r>
            <w:proofErr w:type="spellEnd"/>
            <w:r w:rsidRPr="00E32659">
              <w:rPr>
                <w:rFonts w:ascii="Times New Roman" w:hAnsi="Times New Roman" w:cs="Times New Roman"/>
                <w:sz w:val="24"/>
                <w:szCs w:val="24"/>
                <w:lang w:val="pt-BR"/>
              </w:rPr>
              <w:t xml:space="preserve"> </w:t>
            </w:r>
            <w:r w:rsidRPr="00E32659">
              <w:rPr>
                <w:rFonts w:ascii="Times New Roman" w:hAnsi="Times New Roman" w:cs="Times New Roman"/>
                <w:i/>
                <w:iCs/>
                <w:sz w:val="24"/>
                <w:szCs w:val="24"/>
                <w:lang w:val="pt-BR"/>
              </w:rPr>
              <w:t xml:space="preserve">Cancelar Hipoteca o </w:t>
            </w:r>
            <w:proofErr w:type="spellStart"/>
            <w:r w:rsidRPr="00E32659">
              <w:rPr>
                <w:rFonts w:ascii="Times New Roman" w:hAnsi="Times New Roman" w:cs="Times New Roman"/>
                <w:i/>
                <w:iCs/>
                <w:sz w:val="24"/>
                <w:szCs w:val="24"/>
                <w:lang w:val="pt-BR"/>
              </w:rPr>
              <w:t>Invertir</w:t>
            </w:r>
            <w:proofErr w:type="spellEnd"/>
            <w:r w:rsidRPr="00E32659">
              <w:rPr>
                <w:rFonts w:ascii="Times New Roman" w:hAnsi="Times New Roman" w:cs="Times New Roman"/>
                <w:sz w:val="24"/>
                <w:szCs w:val="24"/>
                <w:lang w:val="pt-BR"/>
              </w:rPr>
              <w:t xml:space="preserve">]. </w:t>
            </w:r>
            <w:proofErr w:type="spellStart"/>
            <w:r w:rsidRPr="007C35CE">
              <w:rPr>
                <w:rFonts w:ascii="Times New Roman" w:hAnsi="Times New Roman" w:cs="Times New Roman"/>
                <w:sz w:val="24"/>
                <w:szCs w:val="24"/>
                <w:lang w:val="en-US"/>
              </w:rPr>
              <w:t>Helpmycash</w:t>
            </w:r>
            <w:proofErr w:type="spellEnd"/>
            <w:r w:rsidRPr="007C35CE">
              <w:rPr>
                <w:rFonts w:ascii="Times New Roman" w:hAnsi="Times New Roman" w:cs="Times New Roman"/>
                <w:sz w:val="24"/>
                <w:szCs w:val="24"/>
                <w:lang w:val="en-US"/>
              </w:rPr>
              <w:t xml:space="preserve">. </w:t>
            </w:r>
            <w:hyperlink r:id="rId33" w:history="1">
              <w:r w:rsidRPr="007C35CE">
                <w:rPr>
                  <w:rStyle w:val="Hipervnculo"/>
                  <w:rFonts w:ascii="Times New Roman" w:hAnsi="Times New Roman" w:cs="Times New Roman"/>
                  <w:sz w:val="24"/>
                  <w:szCs w:val="24"/>
                  <w:lang w:val="en-US"/>
                </w:rPr>
                <w:t>https://www.helpmycash.com/preguntas/30255/cancelar-hipoteca-o-invertir/</w:t>
              </w:r>
            </w:hyperlink>
          </w:p>
        </w:tc>
      </w:tr>
      <w:tr w:rsidR="00C44EED" w:rsidRPr="00C55961" w14:paraId="34CEE17B" w14:textId="77777777" w:rsidTr="00C44EED">
        <w:tc>
          <w:tcPr>
            <w:tcW w:w="1271" w:type="dxa"/>
          </w:tcPr>
          <w:p w14:paraId="3B257C9F" w14:textId="3B0DF334" w:rsidR="00C44EED" w:rsidRPr="00F652E2" w:rsidRDefault="00AF5B47" w:rsidP="00147249">
            <w:pPr>
              <w:rPr>
                <w:rFonts w:ascii="Times New Roman" w:hAnsi="Times New Roman" w:cs="Times New Roman"/>
                <w:sz w:val="24"/>
                <w:szCs w:val="24"/>
              </w:rPr>
            </w:pPr>
            <w:proofErr w:type="spellStart"/>
            <w:r w:rsidRPr="00F652E2">
              <w:rPr>
                <w:rFonts w:ascii="Times New Roman" w:hAnsi="Times New Roman" w:cs="Times New Roman"/>
                <w:sz w:val="24"/>
                <w:szCs w:val="24"/>
                <w:lang w:val="en-US"/>
              </w:rPr>
              <w:t>ChatGPT</w:t>
            </w:r>
            <w:proofErr w:type="spellEnd"/>
          </w:p>
        </w:tc>
        <w:tc>
          <w:tcPr>
            <w:tcW w:w="4536" w:type="dxa"/>
          </w:tcPr>
          <w:p w14:paraId="282AC418" w14:textId="4CDD04D0" w:rsidR="00C44EED" w:rsidRPr="00F652E2" w:rsidRDefault="00C44EED" w:rsidP="009726AE">
            <w:pPr>
              <w:ind w:right="-656"/>
              <w:jc w:val="both"/>
              <w:rPr>
                <w:rFonts w:ascii="Times New Roman" w:hAnsi="Times New Roman" w:cs="Times New Roman"/>
                <w:sz w:val="24"/>
                <w:szCs w:val="24"/>
                <w:u w:val="single"/>
              </w:rPr>
            </w:pPr>
            <w:r w:rsidRPr="00F652E2">
              <w:rPr>
                <w:rFonts w:ascii="Times New Roman" w:hAnsi="Times New Roman" w:cs="Times New Roman"/>
                <w:sz w:val="24"/>
                <w:szCs w:val="24"/>
                <w:u w:val="single"/>
                <w:lang w:val="en-US"/>
              </w:rPr>
              <w:t>(</w:t>
            </w:r>
            <w:proofErr w:type="spellStart"/>
            <w:r w:rsidRPr="00F652E2">
              <w:rPr>
                <w:rFonts w:ascii="Times New Roman" w:hAnsi="Times New Roman" w:cs="Times New Roman"/>
                <w:sz w:val="24"/>
                <w:szCs w:val="24"/>
                <w:u w:val="single"/>
                <w:lang w:val="en-US"/>
              </w:rPr>
              <w:t>OpenAI</w:t>
            </w:r>
            <w:proofErr w:type="spellEnd"/>
            <w:r w:rsidRPr="00F652E2">
              <w:rPr>
                <w:rFonts w:ascii="Times New Roman" w:hAnsi="Times New Roman" w:cs="Times New Roman"/>
                <w:sz w:val="24"/>
                <w:szCs w:val="24"/>
                <w:u w:val="single"/>
                <w:lang w:val="en-US"/>
              </w:rPr>
              <w:t>, 2023)</w:t>
            </w:r>
          </w:p>
        </w:tc>
        <w:tc>
          <w:tcPr>
            <w:tcW w:w="6521" w:type="dxa"/>
            <w:shd w:val="clear" w:color="auto" w:fill="auto"/>
            <w:vAlign w:val="center"/>
          </w:tcPr>
          <w:p w14:paraId="0BB18884" w14:textId="4C375019" w:rsidR="00C44EED" w:rsidRPr="00C55961" w:rsidRDefault="00C55961" w:rsidP="00147249">
            <w:pPr>
              <w:rPr>
                <w:rFonts w:ascii="Times New Roman" w:hAnsi="Times New Roman" w:cs="Times New Roman"/>
                <w:sz w:val="24"/>
                <w:szCs w:val="24"/>
                <w:lang w:val="en-US"/>
              </w:rPr>
            </w:pPr>
            <w:proofErr w:type="spellStart"/>
            <w:r w:rsidRPr="00C55961">
              <w:rPr>
                <w:rFonts w:ascii="Times New Roman" w:hAnsi="Times New Roman" w:cs="Times New Roman"/>
                <w:sz w:val="24"/>
                <w:szCs w:val="24"/>
                <w:lang w:val="en-US"/>
              </w:rPr>
              <w:t>OpenAI</w:t>
            </w:r>
            <w:proofErr w:type="spellEnd"/>
            <w:r w:rsidRPr="00C55961">
              <w:rPr>
                <w:rFonts w:ascii="Times New Roman" w:hAnsi="Times New Roman" w:cs="Times New Roman"/>
                <w:sz w:val="24"/>
                <w:szCs w:val="24"/>
                <w:lang w:val="en-US"/>
              </w:rPr>
              <w:t>. (2025). </w:t>
            </w:r>
            <w:proofErr w:type="spellStart"/>
            <w:r w:rsidRPr="00C55961">
              <w:rPr>
                <w:rFonts w:ascii="Times New Roman" w:hAnsi="Times New Roman" w:cs="Times New Roman"/>
                <w:i/>
                <w:iCs/>
                <w:sz w:val="24"/>
                <w:szCs w:val="24"/>
                <w:lang w:val="en-US"/>
              </w:rPr>
              <w:t>ChatGPT</w:t>
            </w:r>
            <w:proofErr w:type="spellEnd"/>
            <w:r w:rsidRPr="00C55961">
              <w:rPr>
                <w:rFonts w:ascii="Times New Roman" w:hAnsi="Times New Roman" w:cs="Times New Roman"/>
                <w:sz w:val="24"/>
                <w:szCs w:val="24"/>
                <w:lang w:val="en-US"/>
              </w:rPr>
              <w:t> [Large language model]. </w:t>
            </w:r>
            <w:hyperlink r:id="rId34" w:tgtFrame="_blank" w:history="1">
              <w:r w:rsidRPr="00C55961">
                <w:rPr>
                  <w:rStyle w:val="Hipervnculo"/>
                  <w:rFonts w:ascii="Times New Roman" w:hAnsi="Times New Roman" w:cs="Times New Roman"/>
                  <w:sz w:val="24"/>
                  <w:szCs w:val="24"/>
                </w:rPr>
                <w:t>https://chatgpt.com</w:t>
              </w:r>
            </w:hyperlink>
            <w:r>
              <w:rPr>
                <w:rFonts w:ascii="Times New Roman" w:hAnsi="Times New Roman" w:cs="Times New Roman"/>
                <w:sz w:val="24"/>
                <w:szCs w:val="24"/>
              </w:rPr>
              <w:t xml:space="preserve"> </w:t>
            </w:r>
          </w:p>
        </w:tc>
      </w:tr>
      <w:tr w:rsidR="00C44EED" w:rsidRPr="007C35CE" w14:paraId="4690E82A" w14:textId="77777777" w:rsidTr="00C44EED">
        <w:tc>
          <w:tcPr>
            <w:tcW w:w="1271" w:type="dxa"/>
          </w:tcPr>
          <w:p w14:paraId="7FAD07FE" w14:textId="055DC694" w:rsidR="00C44EED" w:rsidRPr="00F652E2" w:rsidRDefault="00AF5B47" w:rsidP="00147249">
            <w:pPr>
              <w:rPr>
                <w:rFonts w:ascii="Times New Roman" w:hAnsi="Times New Roman" w:cs="Times New Roman"/>
                <w:sz w:val="24"/>
                <w:szCs w:val="24"/>
              </w:rPr>
            </w:pPr>
            <w:proofErr w:type="spellStart"/>
            <w:r>
              <w:rPr>
                <w:rFonts w:ascii="Times New Roman" w:hAnsi="Times New Roman" w:cs="Times New Roman"/>
                <w:sz w:val="24"/>
                <w:szCs w:val="24"/>
              </w:rPr>
              <w:t>Constitution</w:t>
            </w:r>
            <w:proofErr w:type="spellEnd"/>
          </w:p>
        </w:tc>
        <w:tc>
          <w:tcPr>
            <w:tcW w:w="4536" w:type="dxa"/>
          </w:tcPr>
          <w:p w14:paraId="3C34D1E0" w14:textId="2AA111B8" w:rsidR="00C44EED" w:rsidRPr="00AF5B47" w:rsidRDefault="00AF5B47" w:rsidP="009726AE">
            <w:pPr>
              <w:ind w:right="-656"/>
              <w:jc w:val="both"/>
              <w:rPr>
                <w:rFonts w:ascii="Times New Roman" w:hAnsi="Times New Roman" w:cs="Times New Roman"/>
                <w:sz w:val="24"/>
                <w:szCs w:val="24"/>
                <w:u w:val="single"/>
                <w:lang w:val="en-US"/>
              </w:rPr>
            </w:pPr>
            <w:r w:rsidRPr="00AF5B47">
              <w:rPr>
                <w:rFonts w:ascii="Times New Roman" w:hAnsi="Times New Roman" w:cs="Times New Roman"/>
                <w:sz w:val="24"/>
                <w:szCs w:val="24"/>
                <w:u w:val="single"/>
                <w:lang w:val="en-US"/>
              </w:rPr>
              <w:t>Political constitution</w:t>
            </w:r>
            <w:r w:rsidR="00C44EED" w:rsidRPr="00AF5B47">
              <w:rPr>
                <w:rFonts w:ascii="Times New Roman" w:hAnsi="Times New Roman" w:cs="Times New Roman"/>
                <w:sz w:val="24"/>
                <w:szCs w:val="24"/>
                <w:u w:val="single"/>
                <w:lang w:val="en-US"/>
              </w:rPr>
              <w:t>:</w:t>
            </w:r>
          </w:p>
          <w:p w14:paraId="45CF778D" w14:textId="41FBFE01" w:rsidR="00C44EED" w:rsidRPr="00AF5B47" w:rsidRDefault="00AF5B47" w:rsidP="009726AE">
            <w:pPr>
              <w:ind w:right="-656"/>
              <w:jc w:val="both"/>
              <w:rPr>
                <w:rFonts w:ascii="Times New Roman" w:hAnsi="Times New Roman" w:cs="Times New Roman"/>
                <w:sz w:val="24"/>
                <w:szCs w:val="24"/>
                <w:lang w:val="en-US"/>
              </w:rPr>
            </w:pPr>
            <w:r w:rsidRPr="00AF5B47">
              <w:rPr>
                <w:rFonts w:ascii="Times New Roman" w:hAnsi="Times New Roman" w:cs="Times New Roman"/>
                <w:sz w:val="24"/>
                <w:szCs w:val="24"/>
                <w:lang w:val="en-US"/>
              </w:rPr>
              <w:t xml:space="preserve">For legal </w:t>
            </w:r>
            <w:r>
              <w:rPr>
                <w:rFonts w:ascii="Times New Roman" w:hAnsi="Times New Roman" w:cs="Times New Roman"/>
                <w:sz w:val="24"/>
                <w:szCs w:val="24"/>
                <w:lang w:val="en-US"/>
              </w:rPr>
              <w:t xml:space="preserve">documents, its recommended to do a </w:t>
            </w:r>
            <w:proofErr w:type="spellStart"/>
            <w:r>
              <w:rPr>
                <w:rFonts w:ascii="Times New Roman" w:hAnsi="Times New Roman" w:cs="Times New Roman"/>
                <w:sz w:val="24"/>
                <w:szCs w:val="24"/>
                <w:lang w:val="en-US"/>
              </w:rPr>
              <w:t>nara</w:t>
            </w:r>
            <w:proofErr w:type="spellEnd"/>
            <w:r>
              <w:rPr>
                <w:rFonts w:ascii="Times New Roman" w:hAnsi="Times New Roman" w:cs="Times New Roman"/>
                <w:sz w:val="24"/>
                <w:szCs w:val="24"/>
                <w:lang w:val="en-US"/>
              </w:rPr>
              <w:t xml:space="preserve"> narrative citation: In Colombia’s constitution from 1991…</w:t>
            </w:r>
          </w:p>
        </w:tc>
        <w:tc>
          <w:tcPr>
            <w:tcW w:w="6521" w:type="dxa"/>
            <w:shd w:val="clear" w:color="auto" w:fill="auto"/>
            <w:vAlign w:val="center"/>
          </w:tcPr>
          <w:p w14:paraId="432A3DC8" w14:textId="229B1720" w:rsidR="00C44EED" w:rsidRPr="00E32659" w:rsidRDefault="00C44EED" w:rsidP="00147249">
            <w:pPr>
              <w:rPr>
                <w:rFonts w:ascii="Times New Roman" w:hAnsi="Times New Roman" w:cs="Times New Roman"/>
                <w:sz w:val="24"/>
                <w:szCs w:val="24"/>
              </w:rPr>
            </w:pPr>
            <w:r w:rsidRPr="00F652E2">
              <w:rPr>
                <w:rFonts w:ascii="Times New Roman" w:hAnsi="Times New Roman" w:cs="Times New Roman"/>
                <w:sz w:val="24"/>
                <w:szCs w:val="24"/>
              </w:rPr>
              <w:t>Constitución Política de Colombia [</w:t>
            </w:r>
            <w:proofErr w:type="spellStart"/>
            <w:r w:rsidRPr="00F652E2">
              <w:rPr>
                <w:rFonts w:ascii="Times New Roman" w:hAnsi="Times New Roman" w:cs="Times New Roman"/>
                <w:sz w:val="24"/>
                <w:szCs w:val="24"/>
              </w:rPr>
              <w:t>Const</w:t>
            </w:r>
            <w:proofErr w:type="spellEnd"/>
            <w:r w:rsidRPr="00F652E2">
              <w:rPr>
                <w:rFonts w:ascii="Times New Roman" w:hAnsi="Times New Roman" w:cs="Times New Roman"/>
                <w:sz w:val="24"/>
                <w:szCs w:val="24"/>
              </w:rPr>
              <w:t>]. Art. 6. 7 de julio de 1991 (Colombia).</w:t>
            </w:r>
          </w:p>
        </w:tc>
      </w:tr>
      <w:tr w:rsidR="00AF5B47" w:rsidRPr="00F652E2" w14:paraId="7B28AD2D" w14:textId="77777777" w:rsidTr="00C44EED">
        <w:tc>
          <w:tcPr>
            <w:tcW w:w="1271" w:type="dxa"/>
            <w:vMerge w:val="restart"/>
          </w:tcPr>
          <w:p w14:paraId="40276A2D" w14:textId="01298BC0" w:rsidR="00AF5B47" w:rsidRPr="00AF5B47" w:rsidRDefault="00AF5B47" w:rsidP="0040641C">
            <w:pPr>
              <w:jc w:val="center"/>
              <w:rPr>
                <w:rFonts w:ascii="Times New Roman" w:hAnsi="Times New Roman" w:cs="Times New Roman"/>
                <w:sz w:val="24"/>
                <w:szCs w:val="24"/>
                <w:lang w:val="en-US"/>
              </w:rPr>
            </w:pPr>
            <w:r w:rsidRPr="00AF5B47">
              <w:rPr>
                <w:rFonts w:ascii="Times New Roman" w:hAnsi="Times New Roman" w:cs="Times New Roman"/>
                <w:sz w:val="24"/>
                <w:szCs w:val="24"/>
                <w:lang w:val="en-US"/>
              </w:rPr>
              <w:t>Laws and other legal d</w:t>
            </w:r>
            <w:r>
              <w:rPr>
                <w:rFonts w:ascii="Times New Roman" w:hAnsi="Times New Roman" w:cs="Times New Roman"/>
                <w:sz w:val="24"/>
                <w:szCs w:val="24"/>
                <w:lang w:val="en-US"/>
              </w:rPr>
              <w:t>ocuments</w:t>
            </w:r>
          </w:p>
        </w:tc>
        <w:tc>
          <w:tcPr>
            <w:tcW w:w="4536" w:type="dxa"/>
          </w:tcPr>
          <w:p w14:paraId="628C54FF" w14:textId="0F58D2EB" w:rsidR="00AF5B47" w:rsidRPr="00AF5B47" w:rsidRDefault="00AF5B47" w:rsidP="009726AE">
            <w:pPr>
              <w:ind w:right="-656"/>
              <w:jc w:val="both"/>
              <w:rPr>
                <w:rFonts w:ascii="Times New Roman" w:hAnsi="Times New Roman" w:cs="Times New Roman"/>
                <w:sz w:val="24"/>
                <w:szCs w:val="24"/>
                <w:u w:val="single"/>
                <w:lang w:val="en-US"/>
              </w:rPr>
            </w:pPr>
            <w:r w:rsidRPr="00AF5B47">
              <w:rPr>
                <w:rFonts w:ascii="Times New Roman" w:hAnsi="Times New Roman" w:cs="Times New Roman"/>
                <w:sz w:val="24"/>
                <w:szCs w:val="24"/>
                <w:u w:val="single"/>
                <w:lang w:val="en-US"/>
              </w:rPr>
              <w:t>Law</w:t>
            </w:r>
          </w:p>
          <w:p w14:paraId="3B400FD3" w14:textId="06587CD2" w:rsidR="00AF5B47" w:rsidRPr="00AF5B47" w:rsidRDefault="00AF5B47" w:rsidP="009726AE">
            <w:pPr>
              <w:ind w:right="-656"/>
              <w:jc w:val="both"/>
              <w:rPr>
                <w:rFonts w:ascii="Times New Roman" w:hAnsi="Times New Roman" w:cs="Times New Roman"/>
                <w:sz w:val="24"/>
                <w:szCs w:val="24"/>
                <w:lang w:val="en-US"/>
              </w:rPr>
            </w:pPr>
            <w:proofErr w:type="gramStart"/>
            <w:r w:rsidRPr="00AF5B47">
              <w:rPr>
                <w:rFonts w:ascii="Times New Roman" w:hAnsi="Times New Roman" w:cs="Times New Roman"/>
                <w:sz w:val="24"/>
                <w:szCs w:val="24"/>
                <w:lang w:val="en-US"/>
              </w:rPr>
              <w:t>The  Law</w:t>
            </w:r>
            <w:proofErr w:type="gramEnd"/>
            <w:r w:rsidRPr="00AF5B47">
              <w:rPr>
                <w:rFonts w:ascii="Times New Roman" w:hAnsi="Times New Roman" w:cs="Times New Roman"/>
                <w:sz w:val="24"/>
                <w:szCs w:val="24"/>
                <w:lang w:val="en-US"/>
              </w:rPr>
              <w:t xml:space="preserve"> 1737 of 2012 </w:t>
            </w:r>
            <w:r>
              <w:rPr>
                <w:rFonts w:ascii="Times New Roman" w:hAnsi="Times New Roman" w:cs="Times New Roman"/>
                <w:sz w:val="24"/>
                <w:szCs w:val="24"/>
                <w:lang w:val="en-US"/>
              </w:rPr>
              <w:t>stablish the norm for urban development</w:t>
            </w:r>
            <w:r w:rsidRPr="00AF5B47">
              <w:rPr>
                <w:rFonts w:ascii="Times New Roman" w:hAnsi="Times New Roman" w:cs="Times New Roman"/>
                <w:sz w:val="24"/>
                <w:szCs w:val="24"/>
                <w:lang w:val="en-US"/>
              </w:rPr>
              <w:t>…</w:t>
            </w:r>
          </w:p>
          <w:p w14:paraId="43210ECC" w14:textId="23ABDDA2" w:rsidR="00AF5B47" w:rsidRPr="00F652E2" w:rsidRDefault="00AF5B47" w:rsidP="009726AE">
            <w:pPr>
              <w:ind w:right="-656"/>
              <w:jc w:val="both"/>
              <w:rPr>
                <w:rFonts w:ascii="Times New Roman" w:hAnsi="Times New Roman" w:cs="Times New Roman"/>
                <w:sz w:val="24"/>
                <w:szCs w:val="24"/>
                <w:u w:val="single"/>
                <w:lang w:val="en-US"/>
              </w:rPr>
            </w:pPr>
            <w:r>
              <w:rPr>
                <w:rFonts w:ascii="Times New Roman" w:hAnsi="Times New Roman" w:cs="Times New Roman"/>
                <w:sz w:val="24"/>
                <w:szCs w:val="24"/>
              </w:rPr>
              <w:t>(Ley 1737 de 2012)</w:t>
            </w:r>
          </w:p>
        </w:tc>
        <w:tc>
          <w:tcPr>
            <w:tcW w:w="6521" w:type="dxa"/>
            <w:shd w:val="clear" w:color="auto" w:fill="auto"/>
            <w:vAlign w:val="center"/>
          </w:tcPr>
          <w:p w14:paraId="01AFC002" w14:textId="506D2AE7" w:rsidR="000530F3" w:rsidRDefault="00AF5B47" w:rsidP="008C3EE4">
            <w:pPr>
              <w:spacing w:before="86" w:line="276" w:lineRule="auto"/>
              <w:rPr>
                <w:rFonts w:ascii="Times New Roman" w:hAnsi="Times New Roman" w:cs="Times New Roman"/>
                <w:sz w:val="24"/>
                <w:szCs w:val="24"/>
                <w:lang w:val="en-US"/>
              </w:rPr>
            </w:pPr>
            <w:r w:rsidRPr="00AF5B47">
              <w:rPr>
                <w:rFonts w:ascii="Times New Roman" w:hAnsi="Times New Roman" w:cs="Times New Roman"/>
                <w:sz w:val="24"/>
                <w:szCs w:val="24"/>
                <w:lang w:val="en-US"/>
              </w:rPr>
              <w:t xml:space="preserve">Law number and year. Title. </w:t>
            </w:r>
            <w:r w:rsidRPr="00E32659">
              <w:rPr>
                <w:rFonts w:ascii="Times New Roman" w:hAnsi="Times New Roman" w:cs="Times New Roman"/>
                <w:sz w:val="24"/>
                <w:szCs w:val="24"/>
                <w:lang w:val="en-US"/>
              </w:rPr>
              <w:t xml:space="preserve">Date. </w:t>
            </w:r>
            <w:r w:rsidR="000530F3" w:rsidRPr="000530F3">
              <w:rPr>
                <w:rFonts w:ascii="Times New Roman" w:hAnsi="Times New Roman" w:cs="Times New Roman"/>
                <w:sz w:val="24"/>
                <w:szCs w:val="24"/>
                <w:lang w:val="en-US"/>
              </w:rPr>
              <w:t>Office of the Federal Register</w:t>
            </w:r>
            <w:r w:rsidR="000530F3">
              <w:rPr>
                <w:rFonts w:ascii="Times New Roman" w:hAnsi="Times New Roman" w:cs="Times New Roman"/>
                <w:sz w:val="24"/>
                <w:szCs w:val="24"/>
                <w:lang w:val="en-US"/>
              </w:rPr>
              <w:t xml:space="preserve"> Number.</w:t>
            </w:r>
          </w:p>
          <w:p w14:paraId="77374F8C" w14:textId="265A1A2B" w:rsidR="00AF5B47" w:rsidRPr="00F652E2" w:rsidRDefault="00AF5B47" w:rsidP="008C3EE4">
            <w:pPr>
              <w:spacing w:before="86" w:line="276" w:lineRule="auto"/>
              <w:rPr>
                <w:rFonts w:ascii="Times New Roman" w:hAnsi="Times New Roman" w:cs="Times New Roman"/>
                <w:sz w:val="24"/>
                <w:szCs w:val="24"/>
              </w:rPr>
            </w:pPr>
            <w:r w:rsidRPr="00F652E2">
              <w:rPr>
                <w:rFonts w:ascii="Times New Roman" w:hAnsi="Times New Roman" w:cs="Times New Roman"/>
                <w:sz w:val="24"/>
                <w:szCs w:val="24"/>
              </w:rPr>
              <w:t xml:space="preserve">Ley 1537 de 2012 [Congreso de Colombia]. Por la cual se dictan normas tendientes a facilitar y promover el desarrollo urbano y el acceso a la vivienda y se dictan otras disposiciones. </w:t>
            </w:r>
            <w:r w:rsidR="00C55961">
              <w:rPr>
                <w:rFonts w:ascii="Times New Roman" w:hAnsi="Times New Roman" w:cs="Times New Roman"/>
                <w:sz w:val="24"/>
                <w:szCs w:val="24"/>
              </w:rPr>
              <w:t xml:space="preserve">June 20th, 2012. </w:t>
            </w:r>
            <w:r w:rsidRPr="00F652E2">
              <w:rPr>
                <w:rFonts w:ascii="Times New Roman" w:hAnsi="Times New Roman" w:cs="Times New Roman"/>
                <w:sz w:val="24"/>
                <w:szCs w:val="24"/>
              </w:rPr>
              <w:t xml:space="preserve"> Diario Oficial 48467.</w:t>
            </w:r>
          </w:p>
          <w:p w14:paraId="664188C4" w14:textId="13624A60" w:rsidR="00AF5B47" w:rsidRPr="00F652E2" w:rsidRDefault="00AF5B47" w:rsidP="00FF78C9">
            <w:pPr>
              <w:rPr>
                <w:rFonts w:ascii="Times New Roman" w:hAnsi="Times New Roman" w:cs="Times New Roman"/>
                <w:sz w:val="24"/>
                <w:szCs w:val="24"/>
              </w:rPr>
            </w:pPr>
          </w:p>
        </w:tc>
      </w:tr>
      <w:tr w:rsidR="00AF5B47" w:rsidRPr="00F652E2" w14:paraId="5915B852" w14:textId="77777777" w:rsidTr="00C44EED">
        <w:tc>
          <w:tcPr>
            <w:tcW w:w="1271" w:type="dxa"/>
            <w:vMerge/>
            <w:vAlign w:val="center"/>
          </w:tcPr>
          <w:p w14:paraId="4483089F" w14:textId="6816A09D" w:rsidR="00AF5B47" w:rsidRPr="00F652E2" w:rsidRDefault="00AF5B47" w:rsidP="00147249">
            <w:pPr>
              <w:rPr>
                <w:rFonts w:ascii="Times New Roman" w:hAnsi="Times New Roman" w:cs="Times New Roman"/>
                <w:sz w:val="24"/>
                <w:szCs w:val="24"/>
              </w:rPr>
            </w:pPr>
          </w:p>
        </w:tc>
        <w:tc>
          <w:tcPr>
            <w:tcW w:w="4536" w:type="dxa"/>
          </w:tcPr>
          <w:p w14:paraId="71EE9F90" w14:textId="44ADB614" w:rsidR="00AF5B47" w:rsidRPr="00F652E2" w:rsidRDefault="00AF5B47" w:rsidP="009726AE">
            <w:pPr>
              <w:ind w:right="-656"/>
              <w:jc w:val="both"/>
              <w:rPr>
                <w:rFonts w:ascii="Times New Roman" w:hAnsi="Times New Roman" w:cs="Times New Roman"/>
                <w:sz w:val="24"/>
                <w:szCs w:val="24"/>
              </w:rPr>
            </w:pPr>
            <w:proofErr w:type="spellStart"/>
            <w:r w:rsidRPr="00F652E2">
              <w:rPr>
                <w:rFonts w:ascii="Times New Roman" w:hAnsi="Times New Roman" w:cs="Times New Roman"/>
                <w:sz w:val="24"/>
                <w:szCs w:val="24"/>
                <w:u w:val="single"/>
              </w:rPr>
              <w:t>C</w:t>
            </w:r>
            <w:r>
              <w:rPr>
                <w:rFonts w:ascii="Times New Roman" w:hAnsi="Times New Roman" w:cs="Times New Roman"/>
                <w:sz w:val="24"/>
                <w:szCs w:val="24"/>
                <w:u w:val="single"/>
              </w:rPr>
              <w:t>ode</w:t>
            </w:r>
            <w:proofErr w:type="spellEnd"/>
          </w:p>
        </w:tc>
        <w:tc>
          <w:tcPr>
            <w:tcW w:w="6521" w:type="dxa"/>
            <w:shd w:val="clear" w:color="auto" w:fill="auto"/>
            <w:vAlign w:val="center"/>
          </w:tcPr>
          <w:p w14:paraId="2DC2CF80" w14:textId="77777777" w:rsidR="00AF5B47" w:rsidRDefault="00AF5B47" w:rsidP="00147249">
            <w:pPr>
              <w:rPr>
                <w:rFonts w:ascii="Times New Roman" w:hAnsi="Times New Roman" w:cs="Times New Roman"/>
                <w:sz w:val="24"/>
                <w:szCs w:val="24"/>
                <w:lang w:val="en-US"/>
              </w:rPr>
            </w:pPr>
            <w:r w:rsidRPr="00AF5B47">
              <w:rPr>
                <w:rFonts w:ascii="Times New Roman" w:hAnsi="Times New Roman" w:cs="Times New Roman"/>
                <w:sz w:val="24"/>
                <w:szCs w:val="24"/>
                <w:lang w:val="en-US"/>
              </w:rPr>
              <w:t>Official title of the Code [abbreviation]. Number and year of the law to which it corresponds. Article(s) cited. Date of enactment (country).</w:t>
            </w:r>
          </w:p>
          <w:p w14:paraId="6A6C556A" w14:textId="3C3E552E" w:rsidR="00AF5B47" w:rsidRPr="00F652E2" w:rsidRDefault="00AF5B47" w:rsidP="00147249">
            <w:pPr>
              <w:rPr>
                <w:rFonts w:ascii="Times New Roman" w:hAnsi="Times New Roman" w:cs="Times New Roman"/>
                <w:sz w:val="24"/>
                <w:szCs w:val="24"/>
              </w:rPr>
            </w:pPr>
            <w:r w:rsidRPr="00E32659">
              <w:rPr>
                <w:rFonts w:ascii="Times New Roman" w:hAnsi="Times New Roman" w:cs="Times New Roman"/>
                <w:sz w:val="24"/>
                <w:szCs w:val="24"/>
                <w:lang w:val="en-US"/>
              </w:rPr>
              <w:t xml:space="preserve">Código de </w:t>
            </w:r>
            <w:proofErr w:type="spellStart"/>
            <w:r w:rsidRPr="00E32659">
              <w:rPr>
                <w:rFonts w:ascii="Times New Roman" w:hAnsi="Times New Roman" w:cs="Times New Roman"/>
                <w:sz w:val="24"/>
                <w:szCs w:val="24"/>
                <w:lang w:val="en-US"/>
              </w:rPr>
              <w:t>Procedimiento</w:t>
            </w:r>
            <w:proofErr w:type="spellEnd"/>
            <w:r w:rsidRPr="00E32659">
              <w:rPr>
                <w:rFonts w:ascii="Times New Roman" w:hAnsi="Times New Roman" w:cs="Times New Roman"/>
                <w:sz w:val="24"/>
                <w:szCs w:val="24"/>
                <w:lang w:val="en-US"/>
              </w:rPr>
              <w:t xml:space="preserve"> Penal [CPP]. </w:t>
            </w:r>
            <w:r w:rsidRPr="00F652E2">
              <w:rPr>
                <w:rFonts w:ascii="Times New Roman" w:hAnsi="Times New Roman" w:cs="Times New Roman"/>
                <w:sz w:val="24"/>
                <w:szCs w:val="24"/>
              </w:rPr>
              <w:t xml:space="preserve">Ley 906 de 2004. </w:t>
            </w:r>
            <w:r w:rsidR="00C55961">
              <w:rPr>
                <w:rFonts w:ascii="Times New Roman" w:hAnsi="Times New Roman" w:cs="Times New Roman"/>
                <w:sz w:val="24"/>
                <w:szCs w:val="24"/>
              </w:rPr>
              <w:t>August 31st, 2004.</w:t>
            </w:r>
            <w:r w:rsidRPr="00F652E2">
              <w:rPr>
                <w:rFonts w:ascii="Times New Roman" w:hAnsi="Times New Roman" w:cs="Times New Roman"/>
                <w:sz w:val="24"/>
                <w:szCs w:val="24"/>
              </w:rPr>
              <w:t xml:space="preserve"> (Colombia).</w:t>
            </w:r>
          </w:p>
        </w:tc>
      </w:tr>
      <w:tr w:rsidR="00AF5B47" w:rsidRPr="00F652E2" w14:paraId="3E1622EA" w14:textId="77777777" w:rsidTr="00C44EED">
        <w:tc>
          <w:tcPr>
            <w:tcW w:w="1271" w:type="dxa"/>
            <w:vMerge/>
          </w:tcPr>
          <w:p w14:paraId="0F177033" w14:textId="77777777" w:rsidR="00AF5B47" w:rsidRPr="00F652E2" w:rsidRDefault="00AF5B47" w:rsidP="00147249">
            <w:pPr>
              <w:rPr>
                <w:rFonts w:ascii="Times New Roman" w:hAnsi="Times New Roman" w:cs="Times New Roman"/>
                <w:sz w:val="24"/>
                <w:szCs w:val="24"/>
              </w:rPr>
            </w:pPr>
          </w:p>
        </w:tc>
        <w:tc>
          <w:tcPr>
            <w:tcW w:w="4536" w:type="dxa"/>
          </w:tcPr>
          <w:p w14:paraId="113812CC" w14:textId="6FD70512" w:rsidR="00AF5B47" w:rsidRPr="00AF5B47" w:rsidRDefault="00AF5B47" w:rsidP="009726AE">
            <w:pPr>
              <w:ind w:right="-656"/>
              <w:jc w:val="both"/>
              <w:rPr>
                <w:rFonts w:ascii="Times New Roman" w:hAnsi="Times New Roman" w:cs="Times New Roman"/>
                <w:sz w:val="24"/>
                <w:szCs w:val="24"/>
                <w:lang w:val="en-US"/>
              </w:rPr>
            </w:pPr>
            <w:r w:rsidRPr="00AF5B47">
              <w:rPr>
                <w:rFonts w:ascii="Times New Roman" w:hAnsi="Times New Roman" w:cs="Times New Roman"/>
                <w:sz w:val="24"/>
                <w:szCs w:val="24"/>
                <w:u w:val="single"/>
                <w:lang w:val="en-US"/>
              </w:rPr>
              <w:t xml:space="preserve">Decree with the </w:t>
            </w:r>
            <w:r>
              <w:rPr>
                <w:rFonts w:ascii="Times New Roman" w:hAnsi="Times New Roman" w:cs="Times New Roman"/>
                <w:sz w:val="24"/>
                <w:szCs w:val="24"/>
                <w:u w:val="single"/>
                <w:lang w:val="en-US"/>
              </w:rPr>
              <w:t>force</w:t>
            </w:r>
            <w:r w:rsidRPr="00AF5B47">
              <w:rPr>
                <w:rFonts w:ascii="Times New Roman" w:hAnsi="Times New Roman" w:cs="Times New Roman"/>
                <w:sz w:val="24"/>
                <w:szCs w:val="24"/>
                <w:u w:val="single"/>
                <w:lang w:val="en-US"/>
              </w:rPr>
              <w:t xml:space="preserve"> o</w:t>
            </w:r>
            <w:r>
              <w:rPr>
                <w:rFonts w:ascii="Times New Roman" w:hAnsi="Times New Roman" w:cs="Times New Roman"/>
                <w:sz w:val="24"/>
                <w:szCs w:val="24"/>
                <w:u w:val="single"/>
                <w:lang w:val="en-US"/>
              </w:rPr>
              <w:t>f law</w:t>
            </w:r>
          </w:p>
        </w:tc>
        <w:tc>
          <w:tcPr>
            <w:tcW w:w="6521" w:type="dxa"/>
            <w:shd w:val="clear" w:color="auto" w:fill="auto"/>
            <w:vAlign w:val="center"/>
          </w:tcPr>
          <w:p w14:paraId="53EE5F62" w14:textId="4D1C4418" w:rsidR="000530F3" w:rsidRDefault="00AF5B47" w:rsidP="000530F3">
            <w:pPr>
              <w:spacing w:before="86" w:line="276" w:lineRule="auto"/>
              <w:rPr>
                <w:rFonts w:ascii="Times New Roman" w:hAnsi="Times New Roman" w:cs="Times New Roman"/>
                <w:sz w:val="24"/>
                <w:szCs w:val="24"/>
                <w:lang w:val="en-US"/>
              </w:rPr>
            </w:pPr>
            <w:r w:rsidRPr="00AF5B47">
              <w:rPr>
                <w:rFonts w:ascii="Times New Roman" w:hAnsi="Times New Roman" w:cs="Times New Roman"/>
                <w:sz w:val="24"/>
                <w:szCs w:val="24"/>
                <w:lang w:val="en-US"/>
              </w:rPr>
              <w:t xml:space="preserve">Number and year of the decree [with the force of law]. Subject. Date of promulgation of the decree. </w:t>
            </w:r>
            <w:r w:rsidR="000530F3" w:rsidRPr="000530F3">
              <w:rPr>
                <w:rFonts w:ascii="Times New Roman" w:hAnsi="Times New Roman" w:cs="Times New Roman"/>
                <w:sz w:val="24"/>
                <w:szCs w:val="24"/>
                <w:lang w:val="en-US"/>
              </w:rPr>
              <w:t>Office of the Federal Register</w:t>
            </w:r>
            <w:r w:rsidR="000530F3">
              <w:rPr>
                <w:rFonts w:ascii="Times New Roman" w:hAnsi="Times New Roman" w:cs="Times New Roman"/>
                <w:sz w:val="24"/>
                <w:szCs w:val="24"/>
                <w:lang w:val="en-US"/>
              </w:rPr>
              <w:t xml:space="preserve"> Number.</w:t>
            </w:r>
          </w:p>
          <w:p w14:paraId="2F35CD6A" w14:textId="7ACE082B" w:rsidR="00AF5B47" w:rsidRPr="00F652E2" w:rsidRDefault="00AF5B47" w:rsidP="00147249">
            <w:pPr>
              <w:rPr>
                <w:rFonts w:ascii="Times New Roman" w:hAnsi="Times New Roman" w:cs="Times New Roman"/>
                <w:sz w:val="24"/>
                <w:szCs w:val="24"/>
              </w:rPr>
            </w:pPr>
          </w:p>
        </w:tc>
      </w:tr>
      <w:tr w:rsidR="00AF5B47" w:rsidRPr="00F652E2" w14:paraId="740060AA" w14:textId="77777777" w:rsidTr="00C44EED">
        <w:tc>
          <w:tcPr>
            <w:tcW w:w="1271" w:type="dxa"/>
            <w:vMerge/>
          </w:tcPr>
          <w:p w14:paraId="2DBD01BD" w14:textId="77777777" w:rsidR="00AF5B47" w:rsidRPr="00F652E2" w:rsidRDefault="00AF5B47" w:rsidP="00147249">
            <w:pPr>
              <w:rPr>
                <w:rFonts w:ascii="Times New Roman" w:hAnsi="Times New Roman" w:cs="Times New Roman"/>
                <w:sz w:val="24"/>
                <w:szCs w:val="24"/>
              </w:rPr>
            </w:pPr>
          </w:p>
        </w:tc>
        <w:tc>
          <w:tcPr>
            <w:tcW w:w="4536" w:type="dxa"/>
          </w:tcPr>
          <w:p w14:paraId="2A0594B5" w14:textId="5DEC5F15" w:rsidR="00AF5B47" w:rsidRPr="00F652E2" w:rsidRDefault="00AF5B47" w:rsidP="009726AE">
            <w:pPr>
              <w:ind w:right="-656"/>
              <w:jc w:val="both"/>
              <w:rPr>
                <w:rFonts w:ascii="Times New Roman" w:hAnsi="Times New Roman" w:cs="Times New Roman"/>
                <w:sz w:val="24"/>
                <w:szCs w:val="24"/>
                <w:u w:val="single"/>
              </w:rPr>
            </w:pPr>
            <w:proofErr w:type="spellStart"/>
            <w:r w:rsidRPr="00F652E2">
              <w:rPr>
                <w:rFonts w:ascii="Times New Roman" w:hAnsi="Times New Roman" w:cs="Times New Roman"/>
                <w:sz w:val="24"/>
                <w:szCs w:val="24"/>
                <w:u w:val="single"/>
              </w:rPr>
              <w:t>Decre</w:t>
            </w:r>
            <w:r w:rsidR="000530F3">
              <w:rPr>
                <w:rFonts w:ascii="Times New Roman" w:hAnsi="Times New Roman" w:cs="Times New Roman"/>
                <w:sz w:val="24"/>
                <w:szCs w:val="24"/>
                <w:u w:val="single"/>
              </w:rPr>
              <w:t>e</w:t>
            </w:r>
            <w:proofErr w:type="spellEnd"/>
            <w:r w:rsidRPr="00F652E2">
              <w:rPr>
                <w:rFonts w:ascii="Times New Roman" w:hAnsi="Times New Roman" w:cs="Times New Roman"/>
                <w:sz w:val="24"/>
                <w:szCs w:val="24"/>
                <w:u w:val="single"/>
              </w:rPr>
              <w:t xml:space="preserve">, </w:t>
            </w:r>
            <w:proofErr w:type="spellStart"/>
            <w:r w:rsidR="000530F3">
              <w:rPr>
                <w:rFonts w:ascii="Times New Roman" w:hAnsi="Times New Roman" w:cs="Times New Roman"/>
                <w:sz w:val="24"/>
                <w:szCs w:val="24"/>
                <w:u w:val="single"/>
              </w:rPr>
              <w:t>Agreements</w:t>
            </w:r>
            <w:proofErr w:type="spellEnd"/>
            <w:r w:rsidR="000530F3">
              <w:rPr>
                <w:rFonts w:ascii="Times New Roman" w:hAnsi="Times New Roman" w:cs="Times New Roman"/>
                <w:sz w:val="24"/>
                <w:szCs w:val="24"/>
                <w:u w:val="single"/>
              </w:rPr>
              <w:t xml:space="preserve">, </w:t>
            </w:r>
            <w:proofErr w:type="spellStart"/>
            <w:r w:rsidR="000530F3">
              <w:rPr>
                <w:rFonts w:ascii="Times New Roman" w:hAnsi="Times New Roman" w:cs="Times New Roman"/>
                <w:sz w:val="24"/>
                <w:szCs w:val="24"/>
                <w:u w:val="single"/>
              </w:rPr>
              <w:t>ordinance</w:t>
            </w:r>
            <w:proofErr w:type="spellEnd"/>
            <w:r w:rsidR="000530F3">
              <w:rPr>
                <w:rFonts w:ascii="Times New Roman" w:hAnsi="Times New Roman" w:cs="Times New Roman"/>
                <w:sz w:val="24"/>
                <w:szCs w:val="24"/>
                <w:u w:val="single"/>
              </w:rPr>
              <w:t xml:space="preserve">, </w:t>
            </w:r>
            <w:proofErr w:type="spellStart"/>
            <w:r w:rsidR="000530F3">
              <w:rPr>
                <w:rFonts w:ascii="Times New Roman" w:hAnsi="Times New Roman" w:cs="Times New Roman"/>
                <w:sz w:val="24"/>
                <w:szCs w:val="24"/>
                <w:u w:val="single"/>
              </w:rPr>
              <w:t>Resolution</w:t>
            </w:r>
            <w:proofErr w:type="spellEnd"/>
          </w:p>
          <w:p w14:paraId="46F87E56" w14:textId="59A1AA0D" w:rsidR="00AF5B47" w:rsidRPr="00F652E2" w:rsidRDefault="00AF5B47" w:rsidP="009726AE">
            <w:pPr>
              <w:ind w:right="-656"/>
              <w:jc w:val="both"/>
              <w:rPr>
                <w:rFonts w:ascii="Times New Roman" w:hAnsi="Times New Roman" w:cs="Times New Roman"/>
                <w:sz w:val="24"/>
                <w:szCs w:val="24"/>
                <w:u w:val="single"/>
              </w:rPr>
            </w:pPr>
          </w:p>
        </w:tc>
        <w:tc>
          <w:tcPr>
            <w:tcW w:w="6521" w:type="dxa"/>
            <w:shd w:val="clear" w:color="auto" w:fill="auto"/>
            <w:vAlign w:val="center"/>
          </w:tcPr>
          <w:p w14:paraId="7430E1EB" w14:textId="3F771F51" w:rsidR="000530F3" w:rsidRDefault="000530F3" w:rsidP="00BE5386">
            <w:pPr>
              <w:rPr>
                <w:rFonts w:ascii="Times New Roman" w:hAnsi="Times New Roman" w:cs="Times New Roman"/>
                <w:sz w:val="24"/>
                <w:szCs w:val="24"/>
                <w:lang w:val="en-US"/>
              </w:rPr>
            </w:pPr>
            <w:r w:rsidRPr="000530F3">
              <w:rPr>
                <w:rFonts w:ascii="Times New Roman" w:hAnsi="Times New Roman" w:cs="Times New Roman"/>
                <w:sz w:val="24"/>
                <w:szCs w:val="24"/>
                <w:lang w:val="en-US"/>
              </w:rPr>
              <w:t>Number and year of the decree / ordinance / a</w:t>
            </w:r>
            <w:r>
              <w:rPr>
                <w:rFonts w:ascii="Times New Roman" w:hAnsi="Times New Roman" w:cs="Times New Roman"/>
                <w:sz w:val="24"/>
                <w:szCs w:val="24"/>
                <w:lang w:val="en-US"/>
              </w:rPr>
              <w:t>greement</w:t>
            </w:r>
            <w:r w:rsidRPr="000530F3">
              <w:rPr>
                <w:rFonts w:ascii="Times New Roman" w:hAnsi="Times New Roman" w:cs="Times New Roman"/>
                <w:sz w:val="24"/>
                <w:szCs w:val="24"/>
                <w:lang w:val="en-US"/>
              </w:rPr>
              <w:t xml:space="preserve"> / resolution [Entity that enacted it]. Subject. Date of enactment of the act. Enacting entity.</w:t>
            </w:r>
          </w:p>
          <w:p w14:paraId="6E6FB6F8" w14:textId="2E61E9F1" w:rsidR="00AF5B47" w:rsidRPr="00F652E2" w:rsidRDefault="00AF5B47" w:rsidP="00BE5386">
            <w:pPr>
              <w:rPr>
                <w:rFonts w:ascii="Times New Roman" w:hAnsi="Times New Roman" w:cs="Times New Roman"/>
                <w:sz w:val="24"/>
                <w:szCs w:val="24"/>
              </w:rPr>
            </w:pPr>
            <w:proofErr w:type="spellStart"/>
            <w:r w:rsidRPr="00E32659">
              <w:rPr>
                <w:rFonts w:ascii="Times New Roman" w:hAnsi="Times New Roman" w:cs="Times New Roman"/>
                <w:sz w:val="24"/>
                <w:szCs w:val="24"/>
                <w:lang w:val="en-US"/>
              </w:rPr>
              <w:t>Decreto</w:t>
            </w:r>
            <w:proofErr w:type="spellEnd"/>
            <w:r w:rsidRPr="00E32659">
              <w:rPr>
                <w:rFonts w:ascii="Times New Roman" w:hAnsi="Times New Roman" w:cs="Times New Roman"/>
                <w:sz w:val="24"/>
                <w:szCs w:val="24"/>
                <w:lang w:val="en-US"/>
              </w:rPr>
              <w:t xml:space="preserve"> 126 de 2006 [</w:t>
            </w:r>
            <w:proofErr w:type="spellStart"/>
            <w:r w:rsidRPr="00E32659">
              <w:rPr>
                <w:rFonts w:ascii="Times New Roman" w:hAnsi="Times New Roman" w:cs="Times New Roman"/>
                <w:sz w:val="24"/>
                <w:szCs w:val="24"/>
                <w:lang w:val="en-US"/>
              </w:rPr>
              <w:t>Presidencia</w:t>
            </w:r>
            <w:proofErr w:type="spellEnd"/>
            <w:r w:rsidRPr="00E32659">
              <w:rPr>
                <w:rFonts w:ascii="Times New Roman" w:hAnsi="Times New Roman" w:cs="Times New Roman"/>
                <w:sz w:val="24"/>
                <w:szCs w:val="24"/>
                <w:lang w:val="en-US"/>
              </w:rPr>
              <w:t xml:space="preserve"> de la </w:t>
            </w:r>
            <w:proofErr w:type="spellStart"/>
            <w:r w:rsidRPr="00E32659">
              <w:rPr>
                <w:rFonts w:ascii="Times New Roman" w:hAnsi="Times New Roman" w:cs="Times New Roman"/>
                <w:sz w:val="24"/>
                <w:szCs w:val="24"/>
                <w:lang w:val="en-US"/>
              </w:rPr>
              <w:t>República</w:t>
            </w:r>
            <w:proofErr w:type="spellEnd"/>
            <w:r w:rsidRPr="00E32659">
              <w:rPr>
                <w:rFonts w:ascii="Times New Roman" w:hAnsi="Times New Roman" w:cs="Times New Roman"/>
                <w:sz w:val="24"/>
                <w:szCs w:val="24"/>
                <w:lang w:val="en-US"/>
              </w:rPr>
              <w:t xml:space="preserve">]. </w:t>
            </w:r>
            <w:r w:rsidRPr="00F652E2">
              <w:rPr>
                <w:rFonts w:ascii="Times New Roman" w:hAnsi="Times New Roman" w:cs="Times New Roman"/>
                <w:sz w:val="24"/>
                <w:szCs w:val="24"/>
              </w:rPr>
              <w:t>Por el cual se sustituye el Titulo 4 de la Parte 1 del Libro 2 del Decreto 1081 de 2015, relativo al “Plan Anticorrupción y de Atención al Ciudadano.</w:t>
            </w:r>
            <w:r w:rsidR="00A7634F">
              <w:rPr>
                <w:rFonts w:ascii="Times New Roman" w:hAnsi="Times New Roman" w:cs="Times New Roman"/>
                <w:sz w:val="24"/>
                <w:szCs w:val="24"/>
              </w:rPr>
              <w:t>”</w:t>
            </w:r>
            <w:r w:rsidRPr="00F652E2">
              <w:rPr>
                <w:rFonts w:ascii="Times New Roman" w:hAnsi="Times New Roman" w:cs="Times New Roman"/>
                <w:sz w:val="24"/>
                <w:szCs w:val="24"/>
              </w:rPr>
              <w:t xml:space="preserve"> </w:t>
            </w:r>
            <w:proofErr w:type="spellStart"/>
            <w:r w:rsidR="00C55961">
              <w:rPr>
                <w:rFonts w:ascii="Times New Roman" w:hAnsi="Times New Roman" w:cs="Times New Roman"/>
                <w:sz w:val="24"/>
                <w:szCs w:val="24"/>
              </w:rPr>
              <w:t>January</w:t>
            </w:r>
            <w:proofErr w:type="spellEnd"/>
            <w:r w:rsidR="00C55961">
              <w:rPr>
                <w:rFonts w:ascii="Times New Roman" w:hAnsi="Times New Roman" w:cs="Times New Roman"/>
                <w:sz w:val="24"/>
                <w:szCs w:val="24"/>
              </w:rPr>
              <w:t xml:space="preserve"> 26th, 2006</w:t>
            </w:r>
            <w:r w:rsidRPr="00F652E2">
              <w:rPr>
                <w:rFonts w:ascii="Times New Roman" w:hAnsi="Times New Roman" w:cs="Times New Roman"/>
                <w:sz w:val="24"/>
                <w:szCs w:val="24"/>
              </w:rPr>
              <w:t>.</w:t>
            </w:r>
          </w:p>
          <w:p w14:paraId="46137871" w14:textId="55D0DF88" w:rsidR="00AF5B47" w:rsidRPr="00F652E2" w:rsidRDefault="00AF5B47" w:rsidP="00147249">
            <w:pPr>
              <w:rPr>
                <w:rFonts w:ascii="Times New Roman" w:hAnsi="Times New Roman" w:cs="Times New Roman"/>
                <w:sz w:val="24"/>
                <w:szCs w:val="24"/>
              </w:rPr>
            </w:pPr>
          </w:p>
        </w:tc>
      </w:tr>
      <w:tr w:rsidR="0040641C" w:rsidRPr="00F652E2" w14:paraId="29643CB6" w14:textId="77777777" w:rsidTr="00C44EED">
        <w:tc>
          <w:tcPr>
            <w:tcW w:w="1271" w:type="dxa"/>
            <w:vMerge w:val="restart"/>
            <w:vAlign w:val="center"/>
          </w:tcPr>
          <w:p w14:paraId="599524C8" w14:textId="07F6F585" w:rsidR="0040641C" w:rsidRPr="00F652E2" w:rsidRDefault="0040641C" w:rsidP="0040641C">
            <w:pPr>
              <w:rPr>
                <w:rFonts w:ascii="Times New Roman" w:hAnsi="Times New Roman" w:cs="Times New Roman"/>
                <w:sz w:val="24"/>
                <w:szCs w:val="24"/>
              </w:rPr>
            </w:pPr>
            <w:proofErr w:type="spellStart"/>
            <w:r>
              <w:rPr>
                <w:rFonts w:ascii="Times New Roman" w:hAnsi="Times New Roman" w:cs="Times New Roman"/>
                <w:sz w:val="24"/>
                <w:szCs w:val="24"/>
              </w:rPr>
              <w:t>Newspaper</w:t>
            </w:r>
            <w:proofErr w:type="spellEnd"/>
          </w:p>
        </w:tc>
        <w:tc>
          <w:tcPr>
            <w:tcW w:w="4536" w:type="dxa"/>
          </w:tcPr>
          <w:p w14:paraId="49B0FE66" w14:textId="429007FF" w:rsidR="0040641C" w:rsidRPr="00F652E2" w:rsidRDefault="0040641C" w:rsidP="0040641C">
            <w:pPr>
              <w:ind w:right="-656"/>
              <w:jc w:val="both"/>
              <w:rPr>
                <w:rFonts w:ascii="Times New Roman" w:hAnsi="Times New Roman" w:cs="Times New Roman"/>
                <w:sz w:val="24"/>
                <w:szCs w:val="24"/>
                <w:u w:val="single"/>
              </w:rPr>
            </w:pPr>
            <w:proofErr w:type="spellStart"/>
            <w:r>
              <w:rPr>
                <w:rFonts w:ascii="Times New Roman" w:hAnsi="Times New Roman" w:cs="Times New Roman"/>
                <w:sz w:val="24"/>
                <w:szCs w:val="24"/>
                <w:u w:val="single"/>
              </w:rPr>
              <w:t>Printed</w:t>
            </w:r>
            <w:proofErr w:type="spellEnd"/>
          </w:p>
        </w:tc>
        <w:tc>
          <w:tcPr>
            <w:tcW w:w="6521" w:type="dxa"/>
            <w:shd w:val="clear" w:color="auto" w:fill="auto"/>
            <w:vAlign w:val="center"/>
          </w:tcPr>
          <w:p w14:paraId="6E5D2F92" w14:textId="12ED437D" w:rsidR="0040641C" w:rsidRPr="00F652E2" w:rsidRDefault="0040641C" w:rsidP="0040641C">
            <w:pPr>
              <w:rPr>
                <w:rFonts w:ascii="Times New Roman" w:hAnsi="Times New Roman" w:cs="Times New Roman"/>
                <w:sz w:val="24"/>
                <w:szCs w:val="24"/>
              </w:rPr>
            </w:pPr>
            <w:r w:rsidRPr="00E32659">
              <w:rPr>
                <w:rFonts w:ascii="Times New Roman" w:hAnsi="Times New Roman" w:cs="Times New Roman"/>
                <w:sz w:val="24"/>
                <w:szCs w:val="24"/>
                <w:lang w:val="en-US"/>
              </w:rPr>
              <w:t>Last name, N. (date). Article’s title. </w:t>
            </w:r>
            <w:proofErr w:type="spellStart"/>
            <w:r w:rsidRPr="00F652E2">
              <w:rPr>
                <w:rFonts w:ascii="Times New Roman" w:hAnsi="Times New Roman" w:cs="Times New Roman"/>
                <w:i/>
                <w:iCs/>
                <w:sz w:val="24"/>
                <w:szCs w:val="24"/>
              </w:rPr>
              <w:t>N</w:t>
            </w:r>
            <w:r>
              <w:rPr>
                <w:rFonts w:ascii="Times New Roman" w:hAnsi="Times New Roman" w:cs="Times New Roman"/>
                <w:i/>
                <w:iCs/>
                <w:sz w:val="24"/>
                <w:szCs w:val="24"/>
              </w:rPr>
              <w:t>ewspaper</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name</w:t>
            </w:r>
            <w:proofErr w:type="spellEnd"/>
            <w:r w:rsidRPr="00F652E2">
              <w:rPr>
                <w:rFonts w:ascii="Times New Roman" w:hAnsi="Times New Roman" w:cs="Times New Roman"/>
                <w:i/>
                <w:iCs/>
                <w:sz w:val="24"/>
                <w:szCs w:val="24"/>
              </w:rPr>
              <w:t>.</w:t>
            </w:r>
          </w:p>
          <w:p w14:paraId="261C5E8E" w14:textId="7CA9A17D" w:rsidR="0040641C" w:rsidRPr="00F652E2" w:rsidRDefault="0040641C" w:rsidP="0040641C">
            <w:pPr>
              <w:rPr>
                <w:rFonts w:ascii="Times New Roman" w:hAnsi="Times New Roman" w:cs="Times New Roman"/>
                <w:color w:val="333333"/>
                <w:sz w:val="24"/>
                <w:szCs w:val="24"/>
                <w:shd w:val="clear" w:color="auto" w:fill="E0F6FF"/>
              </w:rPr>
            </w:pPr>
          </w:p>
        </w:tc>
      </w:tr>
      <w:tr w:rsidR="0040641C" w:rsidRPr="005C23EC" w14:paraId="6B33BF4E" w14:textId="77777777" w:rsidTr="00C44EED">
        <w:tc>
          <w:tcPr>
            <w:tcW w:w="1271" w:type="dxa"/>
            <w:vMerge/>
          </w:tcPr>
          <w:p w14:paraId="787D5576" w14:textId="77777777" w:rsidR="0040641C" w:rsidRPr="00F652E2" w:rsidRDefault="0040641C" w:rsidP="0040641C">
            <w:pPr>
              <w:rPr>
                <w:rFonts w:ascii="Times New Roman" w:hAnsi="Times New Roman" w:cs="Times New Roman"/>
                <w:sz w:val="24"/>
                <w:szCs w:val="24"/>
              </w:rPr>
            </w:pPr>
          </w:p>
        </w:tc>
        <w:tc>
          <w:tcPr>
            <w:tcW w:w="4536" w:type="dxa"/>
          </w:tcPr>
          <w:p w14:paraId="7B448CFF" w14:textId="178C43F1" w:rsidR="0040641C" w:rsidRPr="00F652E2" w:rsidRDefault="0040641C" w:rsidP="0040641C">
            <w:pPr>
              <w:ind w:right="-656"/>
              <w:jc w:val="both"/>
              <w:rPr>
                <w:rFonts w:ascii="Times New Roman" w:hAnsi="Times New Roman" w:cs="Times New Roman"/>
                <w:sz w:val="24"/>
                <w:szCs w:val="24"/>
                <w:u w:val="single"/>
              </w:rPr>
            </w:pPr>
            <w:r>
              <w:rPr>
                <w:rFonts w:ascii="Times New Roman" w:hAnsi="Times New Roman" w:cs="Times New Roman"/>
                <w:sz w:val="24"/>
                <w:szCs w:val="24"/>
                <w:u w:val="single"/>
              </w:rPr>
              <w:t>Online</w:t>
            </w:r>
          </w:p>
        </w:tc>
        <w:tc>
          <w:tcPr>
            <w:tcW w:w="6521" w:type="dxa"/>
            <w:shd w:val="clear" w:color="auto" w:fill="auto"/>
            <w:vAlign w:val="center"/>
          </w:tcPr>
          <w:p w14:paraId="0FE1F9AB" w14:textId="137E4684" w:rsidR="0040641C" w:rsidRPr="0040641C" w:rsidRDefault="0040641C" w:rsidP="0040641C">
            <w:pPr>
              <w:rPr>
                <w:rFonts w:ascii="Times New Roman" w:hAnsi="Times New Roman" w:cs="Times New Roman"/>
                <w:color w:val="333333"/>
                <w:sz w:val="24"/>
                <w:szCs w:val="24"/>
                <w:shd w:val="clear" w:color="auto" w:fill="E0F6FF"/>
                <w:lang w:val="en-US"/>
              </w:rPr>
            </w:pPr>
            <w:r w:rsidRPr="0040641C">
              <w:rPr>
                <w:rFonts w:ascii="Times New Roman" w:hAnsi="Times New Roman" w:cs="Times New Roman"/>
                <w:sz w:val="24"/>
                <w:szCs w:val="24"/>
                <w:lang w:val="en-US"/>
              </w:rPr>
              <w:t>Carey, B. (2019, March 22). Can we get better at forgetting? </w:t>
            </w:r>
            <w:r w:rsidRPr="0040641C">
              <w:rPr>
                <w:rFonts w:ascii="Times New Roman" w:hAnsi="Times New Roman" w:cs="Times New Roman"/>
                <w:i/>
                <w:iCs/>
                <w:sz w:val="24"/>
                <w:szCs w:val="24"/>
                <w:lang w:val="en-US"/>
              </w:rPr>
              <w:t>The New York Times</w:t>
            </w:r>
            <w:r w:rsidRPr="0040641C">
              <w:rPr>
                <w:rFonts w:ascii="Times New Roman" w:hAnsi="Times New Roman" w:cs="Times New Roman"/>
                <w:sz w:val="24"/>
                <w:szCs w:val="24"/>
                <w:lang w:val="en-US"/>
              </w:rPr>
              <w:t>. </w:t>
            </w:r>
            <w:hyperlink r:id="rId35" w:tgtFrame="_blank" w:history="1">
              <w:r w:rsidRPr="0040641C">
                <w:rPr>
                  <w:rStyle w:val="Hipervnculo"/>
                  <w:rFonts w:ascii="Times New Roman" w:hAnsi="Times New Roman" w:cs="Times New Roman"/>
                  <w:sz w:val="24"/>
                  <w:szCs w:val="24"/>
                  <w:lang w:val="en-US"/>
                </w:rPr>
                <w:t>https://www.nytimes.com/2019/03/22/health/memory-forgetting-psychology.html</w:t>
              </w:r>
            </w:hyperlink>
          </w:p>
        </w:tc>
      </w:tr>
      <w:tr w:rsidR="0040641C" w:rsidRPr="00134B61" w14:paraId="02AA3825" w14:textId="77777777" w:rsidTr="00C44EED">
        <w:tc>
          <w:tcPr>
            <w:tcW w:w="1271" w:type="dxa"/>
            <w:vAlign w:val="center"/>
          </w:tcPr>
          <w:p w14:paraId="4ACF6E4F" w14:textId="29D1E0E3" w:rsidR="0040641C" w:rsidRPr="00F652E2" w:rsidRDefault="0040641C" w:rsidP="0040641C">
            <w:pPr>
              <w:rPr>
                <w:rFonts w:ascii="Times New Roman" w:hAnsi="Times New Roman" w:cs="Times New Roman"/>
                <w:sz w:val="24"/>
                <w:szCs w:val="24"/>
              </w:rPr>
            </w:pPr>
            <w:r>
              <w:rPr>
                <w:rFonts w:ascii="Times New Roman" w:hAnsi="Times New Roman" w:cs="Times New Roman"/>
                <w:sz w:val="24"/>
                <w:szCs w:val="24"/>
              </w:rPr>
              <w:t xml:space="preserve">Personal </w:t>
            </w:r>
            <w:proofErr w:type="spellStart"/>
            <w:r>
              <w:rPr>
                <w:rFonts w:ascii="Times New Roman" w:hAnsi="Times New Roman" w:cs="Times New Roman"/>
                <w:sz w:val="24"/>
                <w:szCs w:val="24"/>
              </w:rPr>
              <w:t>communication</w:t>
            </w:r>
            <w:proofErr w:type="spellEnd"/>
          </w:p>
        </w:tc>
        <w:tc>
          <w:tcPr>
            <w:tcW w:w="4536" w:type="dxa"/>
          </w:tcPr>
          <w:p w14:paraId="1044473D" w14:textId="77777777" w:rsidR="0040641C" w:rsidRDefault="0040641C" w:rsidP="0040641C">
            <w:pPr>
              <w:ind w:right="-656"/>
              <w:jc w:val="both"/>
              <w:rPr>
                <w:rFonts w:ascii="Times New Roman" w:hAnsi="Times New Roman" w:cs="Times New Roman"/>
                <w:sz w:val="24"/>
                <w:szCs w:val="24"/>
                <w:u w:val="single"/>
                <w:lang w:val="en-US"/>
              </w:rPr>
            </w:pPr>
            <w:r w:rsidRPr="000530F3">
              <w:rPr>
                <w:rFonts w:ascii="Times New Roman" w:hAnsi="Times New Roman" w:cs="Times New Roman"/>
                <w:sz w:val="24"/>
                <w:szCs w:val="24"/>
                <w:u w:val="single"/>
                <w:lang w:val="en-US"/>
              </w:rPr>
              <w:t>Per</w:t>
            </w:r>
            <w:r>
              <w:rPr>
                <w:rFonts w:ascii="Times New Roman" w:hAnsi="Times New Roman" w:cs="Times New Roman"/>
                <w:sz w:val="24"/>
                <w:szCs w:val="24"/>
                <w:u w:val="single"/>
                <w:lang w:val="en-US"/>
              </w:rPr>
              <w:t>sonal communication</w:t>
            </w:r>
          </w:p>
          <w:p w14:paraId="12C7BA79" w14:textId="5B0E9028" w:rsidR="0040641C" w:rsidRPr="000530F3" w:rsidRDefault="0040641C" w:rsidP="0040641C">
            <w:pPr>
              <w:ind w:right="-656"/>
              <w:jc w:val="both"/>
              <w:rPr>
                <w:rFonts w:ascii="Times New Roman" w:hAnsi="Times New Roman" w:cs="Times New Roman"/>
                <w:sz w:val="24"/>
                <w:szCs w:val="24"/>
                <w:lang w:val="en-US"/>
              </w:rPr>
            </w:pPr>
            <w:r w:rsidRPr="000530F3">
              <w:rPr>
                <w:rFonts w:ascii="Times New Roman" w:hAnsi="Times New Roman" w:cs="Times New Roman"/>
                <w:sz w:val="24"/>
                <w:szCs w:val="24"/>
                <w:lang w:val="en-US"/>
              </w:rPr>
              <w:t xml:space="preserve">Must be addressed in the text and </w:t>
            </w:r>
            <w:proofErr w:type="spellStart"/>
            <w:r w:rsidRPr="000530F3">
              <w:rPr>
                <w:rFonts w:ascii="Times New Roman" w:hAnsi="Times New Roman" w:cs="Times New Roman"/>
                <w:sz w:val="24"/>
                <w:szCs w:val="24"/>
                <w:lang w:val="en-US"/>
              </w:rPr>
              <w:t>its</w:t>
            </w:r>
            <w:proofErr w:type="spellEnd"/>
            <w:r w:rsidRPr="000530F3">
              <w:rPr>
                <w:rFonts w:ascii="Times New Roman" w:hAnsi="Times New Roman" w:cs="Times New Roman"/>
                <w:sz w:val="24"/>
                <w:szCs w:val="24"/>
                <w:lang w:val="en-US"/>
              </w:rPr>
              <w:t xml:space="preserve"> not cited on the list of references</w:t>
            </w:r>
          </w:p>
        </w:tc>
        <w:tc>
          <w:tcPr>
            <w:tcW w:w="6521" w:type="dxa"/>
            <w:shd w:val="clear" w:color="auto" w:fill="auto"/>
            <w:vAlign w:val="center"/>
          </w:tcPr>
          <w:p w14:paraId="13496B68" w14:textId="52968EB4" w:rsidR="0040641C" w:rsidRPr="000530F3" w:rsidRDefault="0040641C" w:rsidP="0040641C">
            <w:pPr>
              <w:rPr>
                <w:rFonts w:ascii="Times New Roman" w:hAnsi="Times New Roman" w:cs="Times New Roman"/>
                <w:sz w:val="24"/>
                <w:szCs w:val="24"/>
                <w:lang w:val="en-US"/>
              </w:rPr>
            </w:pPr>
            <w:r w:rsidRPr="0040641C">
              <w:rPr>
                <w:rFonts w:ascii="Times New Roman" w:hAnsi="Times New Roman" w:cs="Times New Roman"/>
                <w:sz w:val="24"/>
                <w:szCs w:val="24"/>
                <w:lang w:val="en-US"/>
              </w:rPr>
              <w:t>E.-M. Paradis (personal communication, August 8, 2019)</w:t>
            </w:r>
          </w:p>
        </w:tc>
      </w:tr>
      <w:tr w:rsidR="0040641C" w:rsidRPr="00F652E2" w14:paraId="77E0CFDF" w14:textId="77777777" w:rsidTr="00C44EED">
        <w:tc>
          <w:tcPr>
            <w:tcW w:w="1271" w:type="dxa"/>
            <w:vAlign w:val="center"/>
          </w:tcPr>
          <w:p w14:paraId="74AB9BBE" w14:textId="278DFC41" w:rsidR="0040641C" w:rsidRPr="00F652E2" w:rsidRDefault="0040641C" w:rsidP="0040641C">
            <w:pPr>
              <w:rPr>
                <w:rFonts w:ascii="Times New Roman" w:hAnsi="Times New Roman" w:cs="Times New Roman"/>
                <w:sz w:val="24"/>
                <w:szCs w:val="24"/>
              </w:rPr>
            </w:pPr>
            <w:proofErr w:type="spellStart"/>
            <w:r>
              <w:rPr>
                <w:rFonts w:ascii="Times New Roman" w:hAnsi="Times New Roman" w:cs="Times New Roman"/>
                <w:sz w:val="24"/>
                <w:szCs w:val="24"/>
              </w:rPr>
              <w:t>Cartografphy</w:t>
            </w:r>
            <w:proofErr w:type="spellEnd"/>
          </w:p>
        </w:tc>
        <w:tc>
          <w:tcPr>
            <w:tcW w:w="4536" w:type="dxa"/>
          </w:tcPr>
          <w:p w14:paraId="7682BC4F" w14:textId="3886CE18" w:rsidR="0040641C" w:rsidRPr="00E32659" w:rsidRDefault="0040641C" w:rsidP="0040641C">
            <w:pPr>
              <w:ind w:right="-656"/>
              <w:jc w:val="both"/>
              <w:rPr>
                <w:rFonts w:ascii="Times New Roman" w:hAnsi="Times New Roman" w:cs="Times New Roman"/>
                <w:sz w:val="24"/>
                <w:szCs w:val="24"/>
                <w:u w:val="single"/>
                <w:lang w:val="pt-BR"/>
              </w:rPr>
            </w:pPr>
            <w:r w:rsidRPr="00D167B1">
              <w:rPr>
                <w:rFonts w:ascii="Times New Roman" w:hAnsi="Times New Roman" w:cs="Times New Roman"/>
                <w:sz w:val="24"/>
                <w:szCs w:val="24"/>
                <w:lang w:val="pt-BR"/>
              </w:rPr>
              <w:t>Instituto Geográfico Nacional (2015) o I</w:t>
            </w:r>
            <w:r>
              <w:rPr>
                <w:rFonts w:ascii="Times New Roman" w:hAnsi="Times New Roman" w:cs="Times New Roman"/>
                <w:sz w:val="24"/>
                <w:szCs w:val="24"/>
                <w:lang w:val="pt-BR"/>
              </w:rPr>
              <w:t>GAC (2015)</w:t>
            </w:r>
          </w:p>
        </w:tc>
        <w:tc>
          <w:tcPr>
            <w:tcW w:w="6521" w:type="dxa"/>
            <w:shd w:val="clear" w:color="auto" w:fill="auto"/>
            <w:vAlign w:val="center"/>
          </w:tcPr>
          <w:p w14:paraId="269D4543" w14:textId="51D46D8E" w:rsidR="0040641C" w:rsidRPr="00D167B1" w:rsidRDefault="0040641C" w:rsidP="0040641C">
            <w:pPr>
              <w:rPr>
                <w:rFonts w:ascii="Times New Roman" w:hAnsi="Times New Roman" w:cs="Times New Roman"/>
                <w:sz w:val="24"/>
                <w:szCs w:val="24"/>
              </w:rPr>
            </w:pPr>
            <w:r w:rsidRPr="001943F5">
              <w:rPr>
                <w:rFonts w:ascii="Times New Roman" w:hAnsi="Times New Roman" w:cs="Times New Roman"/>
                <w:sz w:val="24"/>
                <w:szCs w:val="24"/>
                <w:lang w:val="en-US"/>
              </w:rPr>
              <w:t xml:space="preserve">Author. (year). Map title [Format]. </w:t>
            </w:r>
            <w:proofErr w:type="spellStart"/>
            <w:r>
              <w:rPr>
                <w:rFonts w:ascii="Times New Roman" w:hAnsi="Times New Roman" w:cs="Times New Roman"/>
                <w:sz w:val="24"/>
                <w:szCs w:val="24"/>
              </w:rPr>
              <w:t>S</w:t>
            </w:r>
            <w:r w:rsidRPr="00D167B1">
              <w:rPr>
                <w:rFonts w:ascii="Times New Roman" w:hAnsi="Times New Roman" w:cs="Times New Roman"/>
                <w:sz w:val="24"/>
                <w:szCs w:val="24"/>
              </w:rPr>
              <w:t>cal</w:t>
            </w:r>
            <w:r>
              <w:rPr>
                <w:rFonts w:ascii="Times New Roman" w:hAnsi="Times New Roman" w:cs="Times New Roman"/>
                <w:sz w:val="24"/>
                <w:szCs w:val="24"/>
              </w:rPr>
              <w:t>e</w:t>
            </w:r>
            <w:proofErr w:type="spellEnd"/>
            <w:r w:rsidRPr="00D167B1">
              <w:rPr>
                <w:rFonts w:ascii="Times New Roman" w:hAnsi="Times New Roman" w:cs="Times New Roman"/>
                <w:sz w:val="24"/>
                <w:szCs w:val="24"/>
              </w:rPr>
              <w:t>. Ci</w:t>
            </w:r>
            <w:r>
              <w:rPr>
                <w:rFonts w:ascii="Times New Roman" w:hAnsi="Times New Roman" w:cs="Times New Roman"/>
                <w:sz w:val="24"/>
                <w:szCs w:val="24"/>
              </w:rPr>
              <w:t>ty</w:t>
            </w:r>
            <w:r w:rsidRPr="00D167B1">
              <w:rPr>
                <w:rFonts w:ascii="Times New Roman" w:hAnsi="Times New Roman" w:cs="Times New Roman"/>
                <w:sz w:val="24"/>
                <w:szCs w:val="24"/>
              </w:rPr>
              <w:t>. Editorial. URL</w:t>
            </w:r>
          </w:p>
          <w:p w14:paraId="7A76ED4F" w14:textId="77777777" w:rsidR="0040641C" w:rsidRPr="00D167B1" w:rsidRDefault="0040641C" w:rsidP="0040641C">
            <w:pPr>
              <w:rPr>
                <w:rFonts w:ascii="Times New Roman" w:hAnsi="Times New Roman" w:cs="Times New Roman"/>
                <w:sz w:val="24"/>
                <w:szCs w:val="24"/>
              </w:rPr>
            </w:pPr>
          </w:p>
          <w:p w14:paraId="107F1F4F" w14:textId="5D7BC1EB" w:rsidR="0040641C" w:rsidRPr="00F652E2" w:rsidRDefault="0040641C" w:rsidP="0040641C">
            <w:pPr>
              <w:rPr>
                <w:rFonts w:ascii="Times New Roman" w:hAnsi="Times New Roman" w:cs="Times New Roman"/>
                <w:sz w:val="24"/>
                <w:szCs w:val="24"/>
              </w:rPr>
            </w:pPr>
            <w:r w:rsidRPr="00D167B1">
              <w:rPr>
                <w:rFonts w:ascii="Times New Roman" w:hAnsi="Times New Roman" w:cs="Times New Roman"/>
                <w:sz w:val="24"/>
                <w:szCs w:val="24"/>
              </w:rPr>
              <w:t>Instituto Geográfico Nacional. (2015). Mapa topográfico de Madrid [</w:t>
            </w:r>
            <w:proofErr w:type="spellStart"/>
            <w:r w:rsidRPr="00D167B1">
              <w:rPr>
                <w:rFonts w:ascii="Times New Roman" w:hAnsi="Times New Roman" w:cs="Times New Roman"/>
                <w:sz w:val="24"/>
                <w:szCs w:val="24"/>
              </w:rPr>
              <w:t>Map</w:t>
            </w:r>
            <w:proofErr w:type="spellEnd"/>
            <w:r w:rsidRPr="00D167B1">
              <w:rPr>
                <w:rFonts w:ascii="Times New Roman" w:hAnsi="Times New Roman" w:cs="Times New Roman"/>
                <w:sz w:val="24"/>
                <w:szCs w:val="24"/>
              </w:rPr>
              <w:t>]. 1:50.000. Madrid: Instituto Geográfico Nacional. URL</w:t>
            </w:r>
          </w:p>
        </w:tc>
      </w:tr>
      <w:tr w:rsidR="0040641C" w:rsidRPr="00B417C2" w14:paraId="5B9D2E72" w14:textId="77777777" w:rsidTr="00C44EED">
        <w:tc>
          <w:tcPr>
            <w:tcW w:w="1271" w:type="dxa"/>
          </w:tcPr>
          <w:p w14:paraId="7574AF24" w14:textId="3B09796F" w:rsidR="0040641C" w:rsidRPr="00D167B1" w:rsidRDefault="0040641C" w:rsidP="0040641C">
            <w:pPr>
              <w:rPr>
                <w:rFonts w:ascii="Times New Roman" w:hAnsi="Times New Roman" w:cs="Times New Roman"/>
                <w:sz w:val="24"/>
                <w:szCs w:val="24"/>
              </w:rPr>
            </w:pPr>
            <w:bookmarkStart w:id="0" w:name="_Hlk178601999"/>
            <w:r>
              <w:rPr>
                <w:rFonts w:ascii="Times New Roman" w:hAnsi="Times New Roman" w:cs="Times New Roman"/>
                <w:sz w:val="24"/>
                <w:szCs w:val="24"/>
              </w:rPr>
              <w:t>Data base</w:t>
            </w:r>
          </w:p>
        </w:tc>
        <w:tc>
          <w:tcPr>
            <w:tcW w:w="4536" w:type="dxa"/>
          </w:tcPr>
          <w:p w14:paraId="186FFB81" w14:textId="3F99993F" w:rsidR="0040641C" w:rsidRPr="00D167B1" w:rsidRDefault="0040641C" w:rsidP="0040641C">
            <w:pPr>
              <w:jc w:val="both"/>
              <w:rPr>
                <w:rFonts w:ascii="Times New Roman" w:hAnsi="Times New Roman" w:cs="Times New Roman"/>
                <w:sz w:val="24"/>
                <w:szCs w:val="24"/>
                <w:lang w:val="pt-BR"/>
              </w:rPr>
            </w:pPr>
            <w:r w:rsidRPr="001943F5">
              <w:rPr>
                <w:rFonts w:ascii="Times New Roman" w:hAnsi="Times New Roman" w:cs="Times New Roman"/>
                <w:sz w:val="24"/>
                <w:szCs w:val="24"/>
                <w:lang w:val="pt-BR"/>
              </w:rPr>
              <w:t>(</w:t>
            </w:r>
            <w:proofErr w:type="spellStart"/>
            <w:r w:rsidRPr="001943F5">
              <w:rPr>
                <w:rFonts w:ascii="Times New Roman" w:hAnsi="Times New Roman" w:cs="Times New Roman"/>
                <w:sz w:val="24"/>
                <w:szCs w:val="24"/>
                <w:lang w:val="pt-BR"/>
              </w:rPr>
              <w:t>O’Donohue</w:t>
            </w:r>
            <w:proofErr w:type="spellEnd"/>
            <w:r w:rsidRPr="001943F5">
              <w:rPr>
                <w:rFonts w:ascii="Times New Roman" w:hAnsi="Times New Roman" w:cs="Times New Roman"/>
                <w:sz w:val="24"/>
                <w:szCs w:val="24"/>
                <w:lang w:val="pt-BR"/>
              </w:rPr>
              <w:t>, 2017)</w:t>
            </w:r>
          </w:p>
        </w:tc>
        <w:tc>
          <w:tcPr>
            <w:tcW w:w="6521" w:type="dxa"/>
            <w:shd w:val="clear" w:color="auto" w:fill="auto"/>
            <w:vAlign w:val="center"/>
          </w:tcPr>
          <w:p w14:paraId="1B104E6B" w14:textId="75A003E8" w:rsidR="0040641C" w:rsidRPr="004B3B5D" w:rsidRDefault="0040641C" w:rsidP="0040641C">
            <w:pPr>
              <w:rPr>
                <w:rFonts w:ascii="Times New Roman" w:hAnsi="Times New Roman" w:cs="Times New Roman"/>
                <w:sz w:val="24"/>
                <w:szCs w:val="24"/>
                <w:lang w:val="en-US"/>
              </w:rPr>
            </w:pPr>
            <w:proofErr w:type="spellStart"/>
            <w:r w:rsidRPr="001943F5">
              <w:rPr>
                <w:rFonts w:ascii="Times New Roman" w:hAnsi="Times New Roman" w:cs="Times New Roman"/>
                <w:sz w:val="24"/>
                <w:szCs w:val="24"/>
                <w:lang w:val="en-US"/>
              </w:rPr>
              <w:t>O’Donohue</w:t>
            </w:r>
            <w:proofErr w:type="spellEnd"/>
            <w:r w:rsidRPr="001943F5">
              <w:rPr>
                <w:rFonts w:ascii="Times New Roman" w:hAnsi="Times New Roman" w:cs="Times New Roman"/>
                <w:sz w:val="24"/>
                <w:szCs w:val="24"/>
                <w:lang w:val="en-US"/>
              </w:rPr>
              <w:t>, W. (2017). </w:t>
            </w:r>
            <w:r w:rsidRPr="001943F5">
              <w:rPr>
                <w:rFonts w:ascii="Times New Roman" w:hAnsi="Times New Roman" w:cs="Times New Roman"/>
                <w:i/>
                <w:iCs/>
                <w:sz w:val="24"/>
                <w:szCs w:val="24"/>
                <w:lang w:val="en-US"/>
              </w:rPr>
              <w:t xml:space="preserve">Content </w:t>
            </w:r>
            <w:r w:rsidR="00013A0D">
              <w:rPr>
                <w:rFonts w:ascii="Times New Roman" w:hAnsi="Times New Roman" w:cs="Times New Roman"/>
                <w:i/>
                <w:iCs/>
                <w:sz w:val="24"/>
                <w:szCs w:val="24"/>
                <w:lang w:val="en-US"/>
              </w:rPr>
              <w:t>A</w:t>
            </w:r>
            <w:r w:rsidRPr="001943F5">
              <w:rPr>
                <w:rFonts w:ascii="Times New Roman" w:hAnsi="Times New Roman" w:cs="Times New Roman"/>
                <w:i/>
                <w:iCs/>
                <w:sz w:val="24"/>
                <w:szCs w:val="24"/>
                <w:lang w:val="en-US"/>
              </w:rPr>
              <w:t xml:space="preserve">nalysis of </w:t>
            </w:r>
            <w:r w:rsidR="00013A0D">
              <w:rPr>
                <w:rFonts w:ascii="Times New Roman" w:hAnsi="Times New Roman" w:cs="Times New Roman"/>
                <w:i/>
                <w:iCs/>
                <w:sz w:val="24"/>
                <w:szCs w:val="24"/>
                <w:lang w:val="en-US"/>
              </w:rPr>
              <w:t>U</w:t>
            </w:r>
            <w:r w:rsidRPr="001943F5">
              <w:rPr>
                <w:rFonts w:ascii="Times New Roman" w:hAnsi="Times New Roman" w:cs="Times New Roman"/>
                <w:i/>
                <w:iCs/>
                <w:sz w:val="24"/>
                <w:szCs w:val="24"/>
                <w:lang w:val="en-US"/>
              </w:rPr>
              <w:t xml:space="preserve">ndergraduate </w:t>
            </w:r>
            <w:r w:rsidR="00013A0D">
              <w:rPr>
                <w:rFonts w:ascii="Times New Roman" w:hAnsi="Times New Roman" w:cs="Times New Roman"/>
                <w:i/>
                <w:iCs/>
                <w:sz w:val="24"/>
                <w:szCs w:val="24"/>
                <w:lang w:val="en-US"/>
              </w:rPr>
              <w:t>P</w:t>
            </w:r>
            <w:r w:rsidRPr="001943F5">
              <w:rPr>
                <w:rFonts w:ascii="Times New Roman" w:hAnsi="Times New Roman" w:cs="Times New Roman"/>
                <w:i/>
                <w:iCs/>
                <w:sz w:val="24"/>
                <w:szCs w:val="24"/>
                <w:lang w:val="en-US"/>
              </w:rPr>
              <w:t xml:space="preserve">sychology </w:t>
            </w:r>
            <w:r w:rsidR="00013A0D">
              <w:rPr>
                <w:rFonts w:ascii="Times New Roman" w:hAnsi="Times New Roman" w:cs="Times New Roman"/>
                <w:i/>
                <w:iCs/>
                <w:sz w:val="24"/>
                <w:szCs w:val="24"/>
                <w:lang w:val="en-US"/>
              </w:rPr>
              <w:t>T</w:t>
            </w:r>
            <w:r w:rsidRPr="001943F5">
              <w:rPr>
                <w:rFonts w:ascii="Times New Roman" w:hAnsi="Times New Roman" w:cs="Times New Roman"/>
                <w:i/>
                <w:iCs/>
                <w:sz w:val="24"/>
                <w:szCs w:val="24"/>
                <w:lang w:val="en-US"/>
              </w:rPr>
              <w:t>extbooks</w:t>
            </w:r>
            <w:r w:rsidRPr="001943F5">
              <w:rPr>
                <w:rFonts w:ascii="Times New Roman" w:hAnsi="Times New Roman" w:cs="Times New Roman"/>
                <w:sz w:val="24"/>
                <w:szCs w:val="24"/>
                <w:lang w:val="en-US"/>
              </w:rPr>
              <w:t xml:space="preserve"> (ICPSR 36966; Version V1) [Data set]. </w:t>
            </w:r>
            <w:r w:rsidRPr="004B3B5D">
              <w:rPr>
                <w:rFonts w:ascii="Times New Roman" w:hAnsi="Times New Roman" w:cs="Times New Roman"/>
                <w:sz w:val="24"/>
                <w:szCs w:val="24"/>
                <w:lang w:val="en-US"/>
              </w:rPr>
              <w:t>ICPSR. </w:t>
            </w:r>
            <w:hyperlink r:id="rId36" w:tgtFrame="_blank" w:history="1">
              <w:r w:rsidRPr="004B3B5D">
                <w:rPr>
                  <w:rStyle w:val="Hipervnculo"/>
                  <w:rFonts w:ascii="Times New Roman" w:hAnsi="Times New Roman" w:cs="Times New Roman"/>
                  <w:sz w:val="24"/>
                  <w:szCs w:val="24"/>
                  <w:lang w:val="en-US"/>
                </w:rPr>
                <w:t>https://doi.org/10.3886/ICPSR36966.v1</w:t>
              </w:r>
            </w:hyperlink>
          </w:p>
        </w:tc>
      </w:tr>
      <w:bookmarkEnd w:id="0"/>
    </w:tbl>
    <w:p w14:paraId="62889FB7" w14:textId="5F915113" w:rsidR="0041115E" w:rsidRDefault="0041115E" w:rsidP="0041115E">
      <w:pPr>
        <w:rPr>
          <w:rFonts w:ascii="Times New Roman" w:hAnsi="Times New Roman" w:cs="Times New Roman"/>
          <w:sz w:val="24"/>
          <w:szCs w:val="24"/>
          <w:lang w:val="en-US"/>
        </w:rPr>
      </w:pPr>
    </w:p>
    <w:p w14:paraId="0761F45A" w14:textId="65E33D05" w:rsidR="004B3B5D" w:rsidRPr="00F21C77" w:rsidRDefault="00013A0D" w:rsidP="004B3B5D">
      <w:pPr>
        <w:spacing w:after="0"/>
        <w:jc w:val="both"/>
        <w:rPr>
          <w:rFonts w:ascii="Times New Roman" w:hAnsi="Times New Roman" w:cs="Times New Roman"/>
          <w:b/>
          <w:sz w:val="24"/>
          <w:szCs w:val="24"/>
        </w:rPr>
      </w:pPr>
      <w:proofErr w:type="spellStart"/>
      <w:r>
        <w:rPr>
          <w:rFonts w:ascii="Times New Roman" w:hAnsi="Times New Roman" w:cs="Times New Roman"/>
          <w:b/>
          <w:sz w:val="24"/>
          <w:szCs w:val="24"/>
        </w:rPr>
        <w:t>Other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aspects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to</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consider</w:t>
      </w:r>
      <w:proofErr w:type="spellEnd"/>
      <w:r w:rsidR="004B3B5D" w:rsidRPr="00F21C77">
        <w:rPr>
          <w:rFonts w:ascii="Times New Roman" w:hAnsi="Times New Roman" w:cs="Times New Roman"/>
          <w:b/>
          <w:sz w:val="24"/>
          <w:szCs w:val="24"/>
        </w:rPr>
        <w:t>:</w:t>
      </w:r>
    </w:p>
    <w:p w14:paraId="53E7D19F" w14:textId="77777777" w:rsidR="004B3B5D" w:rsidRPr="00F21C77" w:rsidRDefault="004B3B5D" w:rsidP="004B3B5D">
      <w:pPr>
        <w:pStyle w:val="Prrafodelista"/>
        <w:spacing w:after="0"/>
        <w:jc w:val="both"/>
        <w:rPr>
          <w:rFonts w:ascii="Times New Roman" w:hAnsi="Times New Roman" w:cs="Times New Roman"/>
          <w:sz w:val="24"/>
          <w:szCs w:val="24"/>
        </w:rPr>
      </w:pPr>
    </w:p>
    <w:p w14:paraId="7F61B20D" w14:textId="11495C52" w:rsidR="004B3B5D" w:rsidRPr="00013A0D" w:rsidRDefault="00013A0D" w:rsidP="004B3B5D">
      <w:pPr>
        <w:pStyle w:val="Prrafodelista"/>
        <w:numPr>
          <w:ilvl w:val="0"/>
          <w:numId w:val="1"/>
        </w:numPr>
        <w:spacing w:after="0"/>
        <w:jc w:val="both"/>
        <w:rPr>
          <w:rFonts w:ascii="Times New Roman" w:hAnsi="Times New Roman" w:cs="Times New Roman"/>
          <w:sz w:val="24"/>
          <w:szCs w:val="24"/>
          <w:lang w:val="en-US"/>
        </w:rPr>
      </w:pPr>
      <w:r w:rsidRPr="00013A0D">
        <w:rPr>
          <w:rFonts w:ascii="Times New Roman" w:hAnsi="Times New Roman" w:cs="Times New Roman"/>
          <w:sz w:val="24"/>
          <w:szCs w:val="24"/>
          <w:lang w:val="en-US"/>
        </w:rPr>
        <w:t>In the case of works by the same author</w:t>
      </w:r>
      <w:r w:rsidR="004B3B5D" w:rsidRPr="00013A0D">
        <w:rPr>
          <w:rFonts w:ascii="Times New Roman" w:hAnsi="Times New Roman" w:cs="Times New Roman"/>
          <w:sz w:val="24"/>
          <w:szCs w:val="24"/>
          <w:lang w:val="en-US"/>
        </w:rPr>
        <w:t>:</w:t>
      </w:r>
    </w:p>
    <w:p w14:paraId="61F88F23" w14:textId="77777777" w:rsidR="004B3B5D" w:rsidRPr="00013A0D" w:rsidRDefault="004B3B5D" w:rsidP="004B3B5D">
      <w:pPr>
        <w:pStyle w:val="Prrafodelista"/>
        <w:spacing w:after="0"/>
        <w:jc w:val="both"/>
        <w:rPr>
          <w:rFonts w:ascii="Times New Roman" w:hAnsi="Times New Roman" w:cs="Times New Roman"/>
          <w:sz w:val="24"/>
          <w:szCs w:val="24"/>
          <w:lang w:val="en-US"/>
        </w:rPr>
      </w:pPr>
    </w:p>
    <w:p w14:paraId="179819A5" w14:textId="1ADEFE2C" w:rsidR="004B3B5D" w:rsidRPr="00B417C2" w:rsidRDefault="00013A0D" w:rsidP="00B417C2">
      <w:pPr>
        <w:pStyle w:val="Prrafodelista"/>
        <w:numPr>
          <w:ilvl w:val="0"/>
          <w:numId w:val="3"/>
        </w:numPr>
        <w:spacing w:after="0"/>
        <w:jc w:val="both"/>
        <w:rPr>
          <w:rFonts w:ascii="Times New Roman" w:hAnsi="Times New Roman" w:cs="Times New Roman"/>
          <w:sz w:val="24"/>
          <w:szCs w:val="24"/>
          <w:lang w:val="en-US"/>
        </w:rPr>
      </w:pPr>
      <w:r w:rsidRPr="00013A0D">
        <w:rPr>
          <w:rFonts w:ascii="Times New Roman" w:hAnsi="Times New Roman" w:cs="Times New Roman"/>
          <w:sz w:val="24"/>
          <w:szCs w:val="24"/>
          <w:lang w:val="en-US"/>
        </w:rPr>
        <w:t xml:space="preserve">Entries for several works by the same author must be ordered by year of publication. </w:t>
      </w:r>
      <w:r>
        <w:rPr>
          <w:rFonts w:ascii="Times New Roman" w:hAnsi="Times New Roman" w:cs="Times New Roman"/>
          <w:sz w:val="24"/>
          <w:szCs w:val="24"/>
          <w:lang w:val="en-US"/>
        </w:rPr>
        <w:t>For e</w:t>
      </w:r>
      <w:r w:rsidRPr="00013A0D">
        <w:rPr>
          <w:rFonts w:ascii="Times New Roman" w:hAnsi="Times New Roman" w:cs="Times New Roman"/>
          <w:sz w:val="24"/>
          <w:szCs w:val="24"/>
          <w:lang w:val="en-US"/>
        </w:rPr>
        <w:t>xample:</w:t>
      </w:r>
    </w:p>
    <w:p w14:paraId="411C7FF2" w14:textId="77777777" w:rsidR="004B3B5D" w:rsidRPr="00F21C77" w:rsidRDefault="004B3B5D" w:rsidP="004B3B5D">
      <w:pPr>
        <w:pStyle w:val="Prrafodelista"/>
        <w:spacing w:after="0"/>
        <w:ind w:left="1440"/>
        <w:jc w:val="both"/>
        <w:rPr>
          <w:rFonts w:ascii="Times New Roman" w:hAnsi="Times New Roman" w:cs="Times New Roman"/>
          <w:sz w:val="24"/>
          <w:szCs w:val="24"/>
        </w:rPr>
      </w:pPr>
      <w:r w:rsidRPr="00F21C77">
        <w:rPr>
          <w:rFonts w:ascii="Times New Roman" w:hAnsi="Times New Roman" w:cs="Times New Roman"/>
          <w:sz w:val="24"/>
          <w:szCs w:val="24"/>
        </w:rPr>
        <w:t xml:space="preserve"> </w:t>
      </w:r>
    </w:p>
    <w:p w14:paraId="7D6538CF" w14:textId="77777777" w:rsidR="004B3B5D" w:rsidRPr="00F21C77" w:rsidRDefault="004B3B5D" w:rsidP="004B3B5D">
      <w:pPr>
        <w:pStyle w:val="Prrafodelista"/>
        <w:spacing w:after="0"/>
        <w:ind w:left="1440"/>
        <w:jc w:val="both"/>
        <w:rPr>
          <w:rFonts w:ascii="Times New Roman" w:hAnsi="Times New Roman" w:cs="Times New Roman"/>
          <w:sz w:val="24"/>
          <w:szCs w:val="24"/>
          <w:lang w:val="pt-BR"/>
        </w:rPr>
      </w:pPr>
      <w:proofErr w:type="spellStart"/>
      <w:r w:rsidRPr="00F21C77">
        <w:rPr>
          <w:rFonts w:ascii="Times New Roman" w:hAnsi="Times New Roman" w:cs="Times New Roman"/>
          <w:sz w:val="24"/>
          <w:szCs w:val="24"/>
        </w:rPr>
        <w:t>Baiter</w:t>
      </w:r>
      <w:proofErr w:type="spellEnd"/>
      <w:r w:rsidRPr="00F21C77">
        <w:rPr>
          <w:rFonts w:ascii="Times New Roman" w:hAnsi="Times New Roman" w:cs="Times New Roman"/>
          <w:sz w:val="24"/>
          <w:szCs w:val="24"/>
        </w:rPr>
        <w:t xml:space="preserve">, M. (1992). </w:t>
      </w:r>
      <w:r w:rsidRPr="00F21C77">
        <w:rPr>
          <w:rFonts w:ascii="Times New Roman" w:hAnsi="Times New Roman" w:cs="Times New Roman"/>
          <w:i/>
          <w:sz w:val="24"/>
          <w:szCs w:val="24"/>
        </w:rPr>
        <w:t>Nada que nos proteja de la noche</w:t>
      </w:r>
      <w:r w:rsidRPr="00F21C77">
        <w:rPr>
          <w:rFonts w:ascii="Times New Roman" w:hAnsi="Times New Roman" w:cs="Times New Roman"/>
          <w:sz w:val="24"/>
          <w:szCs w:val="24"/>
        </w:rPr>
        <w:t xml:space="preserve">. </w:t>
      </w:r>
      <w:proofErr w:type="spellStart"/>
      <w:r w:rsidRPr="00F21C77">
        <w:rPr>
          <w:rFonts w:ascii="Times New Roman" w:hAnsi="Times New Roman" w:cs="Times New Roman"/>
          <w:sz w:val="24"/>
          <w:szCs w:val="24"/>
          <w:lang w:val="pt-BR"/>
        </w:rPr>
        <w:t>Vinciguerra</w:t>
      </w:r>
      <w:proofErr w:type="spellEnd"/>
      <w:r w:rsidRPr="00F21C77">
        <w:rPr>
          <w:rFonts w:ascii="Times New Roman" w:hAnsi="Times New Roman" w:cs="Times New Roman"/>
          <w:sz w:val="24"/>
          <w:szCs w:val="24"/>
          <w:lang w:val="pt-BR"/>
        </w:rPr>
        <w:t>.</w:t>
      </w:r>
    </w:p>
    <w:p w14:paraId="2F414B7F" w14:textId="77777777" w:rsidR="004B3B5D" w:rsidRPr="00F21C77" w:rsidRDefault="004B3B5D" w:rsidP="004B3B5D">
      <w:pPr>
        <w:pStyle w:val="Prrafodelista"/>
        <w:spacing w:after="0"/>
        <w:ind w:left="1440"/>
        <w:jc w:val="both"/>
        <w:rPr>
          <w:rFonts w:ascii="Times New Roman" w:hAnsi="Times New Roman" w:cs="Times New Roman"/>
          <w:sz w:val="24"/>
          <w:szCs w:val="24"/>
          <w:lang w:val="pt-BR"/>
        </w:rPr>
      </w:pPr>
    </w:p>
    <w:p w14:paraId="76FA08FF" w14:textId="77777777" w:rsidR="004B3B5D" w:rsidRPr="00F21C77" w:rsidRDefault="004B3B5D" w:rsidP="004B3B5D">
      <w:pPr>
        <w:pStyle w:val="Prrafodelista"/>
        <w:spacing w:after="0"/>
        <w:ind w:left="1440"/>
        <w:jc w:val="both"/>
        <w:rPr>
          <w:rFonts w:ascii="Times New Roman" w:hAnsi="Times New Roman" w:cs="Times New Roman"/>
          <w:sz w:val="24"/>
          <w:szCs w:val="24"/>
          <w:lang w:val="pt-BR"/>
        </w:rPr>
      </w:pPr>
      <w:proofErr w:type="spellStart"/>
      <w:r w:rsidRPr="00F21C77">
        <w:rPr>
          <w:rFonts w:ascii="Times New Roman" w:hAnsi="Times New Roman" w:cs="Times New Roman"/>
          <w:sz w:val="24"/>
          <w:szCs w:val="24"/>
          <w:lang w:val="pt-BR"/>
        </w:rPr>
        <w:t>Baiter</w:t>
      </w:r>
      <w:proofErr w:type="spellEnd"/>
      <w:r w:rsidRPr="00F21C77">
        <w:rPr>
          <w:rFonts w:ascii="Times New Roman" w:hAnsi="Times New Roman" w:cs="Times New Roman"/>
          <w:sz w:val="24"/>
          <w:szCs w:val="24"/>
          <w:lang w:val="pt-BR"/>
        </w:rPr>
        <w:t xml:space="preserve">, M. (1993). </w:t>
      </w:r>
      <w:proofErr w:type="spellStart"/>
      <w:r w:rsidRPr="00F21C77">
        <w:rPr>
          <w:rFonts w:ascii="Times New Roman" w:hAnsi="Times New Roman" w:cs="Times New Roman"/>
          <w:i/>
          <w:sz w:val="24"/>
          <w:szCs w:val="24"/>
          <w:lang w:val="pt-BR"/>
        </w:rPr>
        <w:t>Resonancias</w:t>
      </w:r>
      <w:proofErr w:type="spellEnd"/>
      <w:r w:rsidRPr="00F21C77">
        <w:rPr>
          <w:rFonts w:ascii="Times New Roman" w:hAnsi="Times New Roman" w:cs="Times New Roman"/>
          <w:sz w:val="24"/>
          <w:szCs w:val="24"/>
          <w:lang w:val="pt-BR"/>
        </w:rPr>
        <w:t xml:space="preserve">. </w:t>
      </w:r>
      <w:proofErr w:type="spellStart"/>
      <w:r w:rsidRPr="00F21C77">
        <w:rPr>
          <w:rFonts w:ascii="Times New Roman" w:hAnsi="Times New Roman" w:cs="Times New Roman"/>
          <w:sz w:val="24"/>
          <w:szCs w:val="24"/>
          <w:lang w:val="pt-BR"/>
        </w:rPr>
        <w:t>Vinciguerra</w:t>
      </w:r>
      <w:proofErr w:type="spellEnd"/>
      <w:r w:rsidRPr="00F21C77">
        <w:rPr>
          <w:rFonts w:ascii="Times New Roman" w:hAnsi="Times New Roman" w:cs="Times New Roman"/>
          <w:sz w:val="24"/>
          <w:szCs w:val="24"/>
          <w:lang w:val="pt-BR"/>
        </w:rPr>
        <w:t>.</w:t>
      </w:r>
    </w:p>
    <w:p w14:paraId="713811E0" w14:textId="77777777" w:rsidR="004B3B5D" w:rsidRPr="00F21C77" w:rsidRDefault="004B3B5D" w:rsidP="004B3B5D">
      <w:pPr>
        <w:pStyle w:val="Prrafodelista"/>
        <w:spacing w:after="0"/>
        <w:ind w:left="1440"/>
        <w:jc w:val="both"/>
        <w:rPr>
          <w:rFonts w:ascii="Times New Roman" w:hAnsi="Times New Roman" w:cs="Times New Roman"/>
          <w:sz w:val="24"/>
          <w:szCs w:val="24"/>
          <w:lang w:val="pt-BR"/>
        </w:rPr>
      </w:pPr>
    </w:p>
    <w:p w14:paraId="0F12A64E" w14:textId="2E65E838" w:rsidR="004B3B5D" w:rsidRPr="00013A0D" w:rsidRDefault="00013A0D" w:rsidP="004B3B5D">
      <w:pPr>
        <w:pStyle w:val="Prrafodelista"/>
        <w:numPr>
          <w:ilvl w:val="0"/>
          <w:numId w:val="3"/>
        </w:numPr>
        <w:spacing w:after="0"/>
        <w:jc w:val="both"/>
        <w:rPr>
          <w:rFonts w:ascii="Times New Roman" w:hAnsi="Times New Roman" w:cs="Times New Roman"/>
          <w:sz w:val="24"/>
          <w:szCs w:val="24"/>
          <w:lang w:val="en-US"/>
        </w:rPr>
      </w:pPr>
      <w:r w:rsidRPr="00013A0D">
        <w:rPr>
          <w:rFonts w:ascii="Times New Roman" w:hAnsi="Times New Roman" w:cs="Times New Roman"/>
          <w:sz w:val="24"/>
          <w:szCs w:val="24"/>
          <w:lang w:val="en-US"/>
        </w:rPr>
        <w:t>In the case of references by the same author where the author appears alone in one publication and with co-authors in another, the single-author work should precede the entries with multiple authors (even if the multi-author work was published earlier). Example</w:t>
      </w:r>
      <w:r w:rsidR="004B3B5D" w:rsidRPr="00013A0D">
        <w:rPr>
          <w:rFonts w:ascii="Times New Roman" w:hAnsi="Times New Roman" w:cs="Times New Roman"/>
          <w:sz w:val="24"/>
          <w:szCs w:val="24"/>
          <w:lang w:val="en-US"/>
        </w:rPr>
        <w:t>.</w:t>
      </w:r>
    </w:p>
    <w:p w14:paraId="5982AF6A" w14:textId="77777777" w:rsidR="004B3B5D" w:rsidRPr="00013A0D" w:rsidRDefault="004B3B5D" w:rsidP="004B3B5D">
      <w:pPr>
        <w:pStyle w:val="Prrafodelista"/>
        <w:spacing w:after="0"/>
        <w:ind w:left="1440"/>
        <w:jc w:val="both"/>
        <w:rPr>
          <w:rFonts w:ascii="Times New Roman" w:hAnsi="Times New Roman" w:cs="Times New Roman"/>
          <w:sz w:val="24"/>
          <w:szCs w:val="24"/>
          <w:lang w:val="en-US"/>
        </w:rPr>
      </w:pPr>
    </w:p>
    <w:p w14:paraId="05904E60" w14:textId="77777777" w:rsidR="004B3B5D" w:rsidRPr="00F21C77" w:rsidRDefault="004B3B5D" w:rsidP="004B3B5D">
      <w:pPr>
        <w:pStyle w:val="Prrafodelista"/>
        <w:spacing w:after="0"/>
        <w:ind w:left="1440"/>
        <w:jc w:val="both"/>
        <w:rPr>
          <w:rFonts w:ascii="Times New Roman" w:hAnsi="Times New Roman" w:cs="Times New Roman"/>
          <w:sz w:val="24"/>
          <w:szCs w:val="24"/>
        </w:rPr>
      </w:pPr>
      <w:r w:rsidRPr="00F21C77">
        <w:rPr>
          <w:rFonts w:ascii="Times New Roman" w:hAnsi="Times New Roman" w:cs="Times New Roman"/>
          <w:sz w:val="24"/>
          <w:szCs w:val="24"/>
        </w:rPr>
        <w:t xml:space="preserve">Castillo, A. (2015). </w:t>
      </w:r>
      <w:r w:rsidRPr="00F21C77">
        <w:rPr>
          <w:rFonts w:ascii="Times New Roman" w:hAnsi="Times New Roman" w:cs="Times New Roman"/>
          <w:i/>
          <w:sz w:val="24"/>
          <w:szCs w:val="24"/>
        </w:rPr>
        <w:t>Las Palabras y los días</w:t>
      </w:r>
      <w:r w:rsidRPr="00F21C77">
        <w:rPr>
          <w:rFonts w:ascii="Times New Roman" w:hAnsi="Times New Roman" w:cs="Times New Roman"/>
          <w:sz w:val="24"/>
          <w:szCs w:val="24"/>
        </w:rPr>
        <w:t>. Emecé Editores.</w:t>
      </w:r>
    </w:p>
    <w:p w14:paraId="0C1B7CB0" w14:textId="77777777" w:rsidR="004B3B5D" w:rsidRPr="00F21C77" w:rsidRDefault="004B3B5D" w:rsidP="004B3B5D">
      <w:pPr>
        <w:pStyle w:val="Prrafodelista"/>
        <w:spacing w:after="0"/>
        <w:ind w:left="1440"/>
        <w:jc w:val="both"/>
        <w:rPr>
          <w:rFonts w:ascii="Times New Roman" w:hAnsi="Times New Roman" w:cs="Times New Roman"/>
          <w:sz w:val="24"/>
          <w:szCs w:val="24"/>
        </w:rPr>
      </w:pPr>
    </w:p>
    <w:p w14:paraId="158B2E2D" w14:textId="4D97A235" w:rsidR="004B3B5D" w:rsidRPr="00F21C77" w:rsidRDefault="004B3B5D" w:rsidP="004B3B5D">
      <w:pPr>
        <w:pStyle w:val="Prrafodelista"/>
        <w:spacing w:after="0"/>
        <w:ind w:left="1440"/>
        <w:jc w:val="both"/>
        <w:rPr>
          <w:rFonts w:ascii="Times New Roman" w:hAnsi="Times New Roman" w:cs="Times New Roman"/>
          <w:sz w:val="24"/>
          <w:szCs w:val="24"/>
        </w:rPr>
      </w:pPr>
      <w:r w:rsidRPr="00F21C77">
        <w:rPr>
          <w:rFonts w:ascii="Times New Roman" w:hAnsi="Times New Roman" w:cs="Times New Roman"/>
          <w:sz w:val="24"/>
          <w:szCs w:val="24"/>
        </w:rPr>
        <w:t xml:space="preserve">Castillo, A., Moyano, D., </w:t>
      </w:r>
      <w:proofErr w:type="spellStart"/>
      <w:r w:rsidRPr="00F21C77">
        <w:rPr>
          <w:rFonts w:ascii="Times New Roman" w:hAnsi="Times New Roman" w:cs="Times New Roman"/>
          <w:sz w:val="24"/>
          <w:szCs w:val="24"/>
        </w:rPr>
        <w:t>Manauta</w:t>
      </w:r>
      <w:proofErr w:type="spellEnd"/>
      <w:r w:rsidRPr="00F21C77">
        <w:rPr>
          <w:rFonts w:ascii="Times New Roman" w:hAnsi="Times New Roman" w:cs="Times New Roman"/>
          <w:sz w:val="24"/>
          <w:szCs w:val="24"/>
        </w:rPr>
        <w:t>, J.</w:t>
      </w:r>
      <w:r w:rsidR="00013A0D">
        <w:rPr>
          <w:rFonts w:ascii="Times New Roman" w:hAnsi="Times New Roman" w:cs="Times New Roman"/>
          <w:sz w:val="24"/>
          <w:szCs w:val="24"/>
        </w:rPr>
        <w:t>, &amp;</w:t>
      </w:r>
      <w:r w:rsidRPr="00F21C77">
        <w:rPr>
          <w:rFonts w:ascii="Times New Roman" w:hAnsi="Times New Roman" w:cs="Times New Roman"/>
          <w:sz w:val="24"/>
          <w:szCs w:val="24"/>
        </w:rPr>
        <w:t xml:space="preserve"> Cortázar, J. (1988). </w:t>
      </w:r>
      <w:r w:rsidRPr="00F21C77">
        <w:rPr>
          <w:rFonts w:ascii="Times New Roman" w:hAnsi="Times New Roman" w:cs="Times New Roman"/>
          <w:i/>
          <w:sz w:val="24"/>
          <w:szCs w:val="24"/>
        </w:rPr>
        <w:t>Lecturas grabadas</w:t>
      </w:r>
      <w:r w:rsidRPr="00F21C77">
        <w:rPr>
          <w:rFonts w:ascii="Times New Roman" w:hAnsi="Times New Roman" w:cs="Times New Roman"/>
          <w:sz w:val="24"/>
          <w:szCs w:val="24"/>
        </w:rPr>
        <w:t>. Ministerio de Educación de la Nación.</w:t>
      </w:r>
    </w:p>
    <w:p w14:paraId="17773DB5" w14:textId="77777777" w:rsidR="004B3B5D" w:rsidRPr="00F21C77" w:rsidRDefault="004B3B5D" w:rsidP="004B3B5D">
      <w:pPr>
        <w:pStyle w:val="Prrafodelista"/>
        <w:spacing w:after="0"/>
        <w:ind w:left="1440"/>
        <w:jc w:val="both"/>
        <w:rPr>
          <w:rFonts w:ascii="Times New Roman" w:hAnsi="Times New Roman" w:cs="Times New Roman"/>
          <w:sz w:val="24"/>
          <w:szCs w:val="24"/>
        </w:rPr>
      </w:pPr>
    </w:p>
    <w:p w14:paraId="5486F58F" w14:textId="2FE3A282" w:rsidR="004B3B5D" w:rsidRPr="00013A0D" w:rsidRDefault="00013A0D" w:rsidP="004B3B5D">
      <w:pPr>
        <w:pStyle w:val="Prrafodelista"/>
        <w:numPr>
          <w:ilvl w:val="0"/>
          <w:numId w:val="3"/>
        </w:numPr>
        <w:spacing w:after="0"/>
        <w:jc w:val="both"/>
        <w:rPr>
          <w:rFonts w:ascii="Times New Roman" w:hAnsi="Times New Roman" w:cs="Times New Roman"/>
          <w:sz w:val="24"/>
          <w:szCs w:val="24"/>
          <w:lang w:val="en-US"/>
        </w:rPr>
      </w:pPr>
      <w:r w:rsidRPr="00013A0D">
        <w:rPr>
          <w:rFonts w:ascii="Times New Roman" w:hAnsi="Times New Roman" w:cs="Times New Roman"/>
          <w:sz w:val="24"/>
          <w:szCs w:val="24"/>
          <w:lang w:val="en-US"/>
        </w:rPr>
        <w:t>References with the same first author but different second or third authors should be ordered alphabetically by the surname of the second author or, if that surname is the same, by the surname of the third author, and so on</w:t>
      </w:r>
      <w:r>
        <w:rPr>
          <w:rFonts w:ascii="Times New Roman" w:hAnsi="Times New Roman" w:cs="Times New Roman"/>
          <w:sz w:val="24"/>
          <w:szCs w:val="24"/>
          <w:lang w:val="en-US"/>
        </w:rPr>
        <w:t>. For example:</w:t>
      </w:r>
    </w:p>
    <w:p w14:paraId="5887609D" w14:textId="77777777" w:rsidR="004B3B5D" w:rsidRPr="00013A0D" w:rsidRDefault="004B3B5D" w:rsidP="004B3B5D">
      <w:pPr>
        <w:pStyle w:val="Prrafodelista"/>
        <w:spacing w:after="0"/>
        <w:ind w:left="1440"/>
        <w:jc w:val="both"/>
        <w:rPr>
          <w:rFonts w:ascii="Times New Roman" w:hAnsi="Times New Roman" w:cs="Times New Roman"/>
          <w:sz w:val="24"/>
          <w:szCs w:val="24"/>
          <w:lang w:val="en-US"/>
        </w:rPr>
      </w:pPr>
    </w:p>
    <w:p w14:paraId="5C9255ED" w14:textId="6643C096" w:rsidR="004B3B5D" w:rsidRPr="00F21C77" w:rsidRDefault="004B3B5D" w:rsidP="004B3B5D">
      <w:pPr>
        <w:pStyle w:val="Prrafodelista"/>
        <w:spacing w:after="0"/>
        <w:ind w:left="1440"/>
        <w:jc w:val="both"/>
        <w:rPr>
          <w:rFonts w:ascii="Times New Roman" w:hAnsi="Times New Roman" w:cs="Times New Roman"/>
          <w:sz w:val="24"/>
          <w:szCs w:val="24"/>
        </w:rPr>
      </w:pPr>
      <w:r w:rsidRPr="00F21C77">
        <w:rPr>
          <w:rFonts w:ascii="Times New Roman" w:hAnsi="Times New Roman" w:cs="Times New Roman"/>
          <w:sz w:val="24"/>
          <w:szCs w:val="24"/>
        </w:rPr>
        <w:t>Sánchez, C., Ayala, D.</w:t>
      </w:r>
      <w:r w:rsidR="00013A0D">
        <w:rPr>
          <w:rFonts w:ascii="Times New Roman" w:hAnsi="Times New Roman" w:cs="Times New Roman"/>
          <w:sz w:val="24"/>
          <w:szCs w:val="24"/>
        </w:rPr>
        <w:t>,</w:t>
      </w:r>
      <w:r w:rsidRPr="00F21C77">
        <w:rPr>
          <w:rFonts w:ascii="Times New Roman" w:hAnsi="Times New Roman" w:cs="Times New Roman"/>
          <w:sz w:val="24"/>
          <w:szCs w:val="24"/>
        </w:rPr>
        <w:t xml:space="preserve"> </w:t>
      </w:r>
      <w:r w:rsidR="00013A0D">
        <w:rPr>
          <w:rFonts w:ascii="Times New Roman" w:hAnsi="Times New Roman" w:cs="Times New Roman"/>
          <w:sz w:val="24"/>
          <w:szCs w:val="24"/>
        </w:rPr>
        <w:t>&amp;</w:t>
      </w:r>
      <w:r w:rsidRPr="00F21C77">
        <w:rPr>
          <w:rFonts w:ascii="Times New Roman" w:hAnsi="Times New Roman" w:cs="Times New Roman"/>
          <w:sz w:val="24"/>
          <w:szCs w:val="24"/>
        </w:rPr>
        <w:t xml:space="preserve"> </w:t>
      </w:r>
      <w:proofErr w:type="spellStart"/>
      <w:r w:rsidRPr="00F21C77">
        <w:rPr>
          <w:rFonts w:ascii="Times New Roman" w:hAnsi="Times New Roman" w:cs="Times New Roman"/>
          <w:sz w:val="24"/>
          <w:szCs w:val="24"/>
        </w:rPr>
        <w:t>Masiero</w:t>
      </w:r>
      <w:proofErr w:type="spellEnd"/>
      <w:r w:rsidRPr="00F21C77">
        <w:rPr>
          <w:rFonts w:ascii="Times New Roman" w:hAnsi="Times New Roman" w:cs="Times New Roman"/>
          <w:sz w:val="24"/>
          <w:szCs w:val="24"/>
        </w:rPr>
        <w:t xml:space="preserve">, S. (2013). </w:t>
      </w:r>
      <w:r w:rsidRPr="00F21C77">
        <w:rPr>
          <w:rFonts w:ascii="Times New Roman" w:hAnsi="Times New Roman" w:cs="Times New Roman"/>
          <w:i/>
          <w:sz w:val="24"/>
          <w:szCs w:val="24"/>
        </w:rPr>
        <w:t>Los días y las palabras</w:t>
      </w:r>
      <w:r w:rsidRPr="00F21C77">
        <w:rPr>
          <w:rFonts w:ascii="Times New Roman" w:hAnsi="Times New Roman" w:cs="Times New Roman"/>
          <w:sz w:val="24"/>
          <w:szCs w:val="24"/>
        </w:rPr>
        <w:t>. Editorial ABC.</w:t>
      </w:r>
    </w:p>
    <w:p w14:paraId="74F75EB4" w14:textId="77777777" w:rsidR="004B3B5D" w:rsidRPr="00F21C77" w:rsidRDefault="004B3B5D" w:rsidP="004B3B5D">
      <w:pPr>
        <w:pStyle w:val="Prrafodelista"/>
        <w:spacing w:after="0"/>
        <w:ind w:left="1440"/>
        <w:jc w:val="both"/>
        <w:rPr>
          <w:rFonts w:ascii="Times New Roman" w:hAnsi="Times New Roman" w:cs="Times New Roman"/>
          <w:sz w:val="24"/>
          <w:szCs w:val="24"/>
        </w:rPr>
      </w:pPr>
    </w:p>
    <w:p w14:paraId="50F91806" w14:textId="04009100" w:rsidR="004B3B5D" w:rsidRPr="00F21C77" w:rsidRDefault="004B3B5D" w:rsidP="004B3B5D">
      <w:pPr>
        <w:pStyle w:val="Prrafodelista"/>
        <w:spacing w:after="0"/>
        <w:ind w:left="1440"/>
        <w:jc w:val="both"/>
        <w:rPr>
          <w:rFonts w:ascii="Times New Roman" w:hAnsi="Times New Roman" w:cs="Times New Roman"/>
          <w:sz w:val="24"/>
          <w:szCs w:val="24"/>
        </w:rPr>
      </w:pPr>
      <w:r w:rsidRPr="00F21C77">
        <w:rPr>
          <w:rFonts w:ascii="Times New Roman" w:hAnsi="Times New Roman" w:cs="Times New Roman"/>
          <w:sz w:val="24"/>
          <w:szCs w:val="24"/>
        </w:rPr>
        <w:t>Sánchez, C., Ayala, D.</w:t>
      </w:r>
      <w:r w:rsidR="00013A0D">
        <w:rPr>
          <w:rFonts w:ascii="Times New Roman" w:hAnsi="Times New Roman" w:cs="Times New Roman"/>
          <w:sz w:val="24"/>
          <w:szCs w:val="24"/>
        </w:rPr>
        <w:t>, &amp;</w:t>
      </w:r>
      <w:r w:rsidRPr="00F21C77">
        <w:rPr>
          <w:rFonts w:ascii="Times New Roman" w:hAnsi="Times New Roman" w:cs="Times New Roman"/>
          <w:sz w:val="24"/>
          <w:szCs w:val="24"/>
        </w:rPr>
        <w:t xml:space="preserve"> </w:t>
      </w:r>
      <w:proofErr w:type="spellStart"/>
      <w:r w:rsidRPr="00F21C77">
        <w:rPr>
          <w:rFonts w:ascii="Times New Roman" w:hAnsi="Times New Roman" w:cs="Times New Roman"/>
          <w:sz w:val="24"/>
          <w:szCs w:val="24"/>
        </w:rPr>
        <w:t>Tabarez</w:t>
      </w:r>
      <w:proofErr w:type="spellEnd"/>
      <w:r w:rsidRPr="00F21C77">
        <w:rPr>
          <w:rFonts w:ascii="Times New Roman" w:hAnsi="Times New Roman" w:cs="Times New Roman"/>
          <w:sz w:val="24"/>
          <w:szCs w:val="24"/>
        </w:rPr>
        <w:t xml:space="preserve">, P. (2013). </w:t>
      </w:r>
      <w:r w:rsidRPr="00F21C77">
        <w:rPr>
          <w:rFonts w:ascii="Times New Roman" w:hAnsi="Times New Roman" w:cs="Times New Roman"/>
          <w:i/>
          <w:sz w:val="24"/>
          <w:szCs w:val="24"/>
        </w:rPr>
        <w:t>El ABC de la niñez</w:t>
      </w:r>
      <w:r w:rsidRPr="00F21C77">
        <w:rPr>
          <w:rFonts w:ascii="Times New Roman" w:hAnsi="Times New Roman" w:cs="Times New Roman"/>
          <w:sz w:val="24"/>
          <w:szCs w:val="24"/>
        </w:rPr>
        <w:t>. Editorial XYZ.</w:t>
      </w:r>
    </w:p>
    <w:p w14:paraId="7F1B8919" w14:textId="77777777" w:rsidR="004B3B5D" w:rsidRPr="00F21C77" w:rsidRDefault="004B3B5D" w:rsidP="004B3B5D">
      <w:pPr>
        <w:pStyle w:val="Prrafodelista"/>
        <w:spacing w:after="0"/>
        <w:ind w:left="1440"/>
        <w:jc w:val="both"/>
        <w:rPr>
          <w:rFonts w:ascii="Times New Roman" w:hAnsi="Times New Roman" w:cs="Times New Roman"/>
          <w:sz w:val="24"/>
          <w:szCs w:val="24"/>
        </w:rPr>
      </w:pPr>
    </w:p>
    <w:p w14:paraId="5E678C00" w14:textId="04E6FEF4" w:rsidR="004B3B5D" w:rsidRPr="00F21C77" w:rsidRDefault="00013A0D" w:rsidP="004B3B5D">
      <w:pPr>
        <w:pStyle w:val="Prrafodelista"/>
        <w:numPr>
          <w:ilvl w:val="0"/>
          <w:numId w:val="3"/>
        </w:numPr>
        <w:spacing w:after="0"/>
        <w:jc w:val="both"/>
        <w:rPr>
          <w:rFonts w:ascii="Times New Roman" w:hAnsi="Times New Roman" w:cs="Times New Roman"/>
          <w:sz w:val="24"/>
          <w:szCs w:val="24"/>
        </w:rPr>
      </w:pPr>
      <w:r w:rsidRPr="00013A0D">
        <w:rPr>
          <w:rFonts w:ascii="Times New Roman" w:hAnsi="Times New Roman" w:cs="Times New Roman"/>
          <w:sz w:val="24"/>
          <w:szCs w:val="24"/>
          <w:lang w:val="en-US"/>
        </w:rPr>
        <w:t xml:space="preserve">In the case of references by the same author published in the same year, known as twin references, letters are used to distinguish the works. That is, lowercase letters are added after the year (for </w:t>
      </w:r>
      <w:r>
        <w:rPr>
          <w:rFonts w:ascii="Times New Roman" w:hAnsi="Times New Roman" w:cs="Times New Roman"/>
          <w:sz w:val="24"/>
          <w:szCs w:val="24"/>
          <w:lang w:val="en-US"/>
        </w:rPr>
        <w:t>example,</w:t>
      </w:r>
      <w:r w:rsidRPr="00013A0D">
        <w:rPr>
          <w:rFonts w:ascii="Times New Roman" w:hAnsi="Times New Roman" w:cs="Times New Roman"/>
          <w:sz w:val="24"/>
          <w:szCs w:val="24"/>
          <w:lang w:val="en-US"/>
        </w:rPr>
        <w:t xml:space="preserve"> 2019a, 2019b, etc.). The references are then ordered alphabetically by title to determine which work is considered “a” and which is considered </w:t>
      </w:r>
      <w:r>
        <w:rPr>
          <w:rFonts w:ascii="Times New Roman" w:hAnsi="Times New Roman" w:cs="Times New Roman"/>
          <w:sz w:val="24"/>
          <w:szCs w:val="24"/>
          <w:lang w:val="en-US"/>
        </w:rPr>
        <w:t>“b.”</w:t>
      </w:r>
      <w:r w:rsidRPr="00013A0D">
        <w:rPr>
          <w:rFonts w:ascii="Times New Roman" w:hAnsi="Times New Roman" w:cs="Times New Roman"/>
          <w:sz w:val="24"/>
          <w:szCs w:val="24"/>
          <w:lang w:val="en-US"/>
        </w:rPr>
        <w:t xml:space="preserve"> Suppose we want to cite two works by Ossa Escobar, both published in 2000. The first step is to organize them in the reference list according to the title of the book. </w:t>
      </w:r>
      <w:proofErr w:type="spellStart"/>
      <w:r>
        <w:rPr>
          <w:rFonts w:ascii="Times New Roman" w:hAnsi="Times New Roman" w:cs="Times New Roman"/>
          <w:sz w:val="24"/>
          <w:szCs w:val="24"/>
        </w:rPr>
        <w:t>For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w:t>
      </w:r>
      <w:r w:rsidRPr="00013A0D">
        <w:rPr>
          <w:rFonts w:ascii="Times New Roman" w:hAnsi="Times New Roman" w:cs="Times New Roman"/>
          <w:sz w:val="24"/>
          <w:szCs w:val="24"/>
        </w:rPr>
        <w:t>xample</w:t>
      </w:r>
      <w:proofErr w:type="spellEnd"/>
      <w:r w:rsidR="004B3B5D" w:rsidRPr="00F21C77">
        <w:rPr>
          <w:rFonts w:ascii="Times New Roman" w:hAnsi="Times New Roman" w:cs="Times New Roman"/>
          <w:sz w:val="24"/>
          <w:szCs w:val="24"/>
        </w:rPr>
        <w:t>.</w:t>
      </w:r>
    </w:p>
    <w:p w14:paraId="4572C905" w14:textId="77777777" w:rsidR="004B3B5D" w:rsidRPr="00F21C77" w:rsidRDefault="004B3B5D" w:rsidP="004B3B5D">
      <w:pPr>
        <w:pStyle w:val="Prrafodelista"/>
        <w:spacing w:after="0"/>
        <w:ind w:left="1440"/>
        <w:jc w:val="both"/>
        <w:rPr>
          <w:rFonts w:ascii="Times New Roman" w:hAnsi="Times New Roman" w:cs="Times New Roman"/>
          <w:sz w:val="24"/>
          <w:szCs w:val="24"/>
        </w:rPr>
      </w:pPr>
    </w:p>
    <w:p w14:paraId="5F96A9AB" w14:textId="77777777" w:rsidR="004B3B5D" w:rsidRPr="00F21C77" w:rsidRDefault="004B3B5D" w:rsidP="004B3B5D">
      <w:pPr>
        <w:pStyle w:val="Prrafodelista"/>
        <w:spacing w:after="0"/>
        <w:ind w:left="1440"/>
        <w:jc w:val="both"/>
        <w:rPr>
          <w:rFonts w:ascii="Times New Roman" w:hAnsi="Times New Roman" w:cs="Times New Roman"/>
          <w:sz w:val="24"/>
          <w:szCs w:val="24"/>
        </w:rPr>
      </w:pPr>
      <w:r w:rsidRPr="00F21C77">
        <w:rPr>
          <w:rFonts w:ascii="Times New Roman" w:hAnsi="Times New Roman" w:cs="Times New Roman"/>
          <w:sz w:val="24"/>
          <w:szCs w:val="24"/>
        </w:rPr>
        <w:t xml:space="preserve">Ossa Escobar, C. (2000a). </w:t>
      </w:r>
      <w:r w:rsidRPr="00F21C77">
        <w:rPr>
          <w:rFonts w:ascii="Times New Roman" w:hAnsi="Times New Roman" w:cs="Times New Roman"/>
          <w:i/>
          <w:sz w:val="24"/>
          <w:szCs w:val="24"/>
        </w:rPr>
        <w:t>Contraloría - Gobierno</w:t>
      </w:r>
      <w:r w:rsidRPr="00F21C77">
        <w:rPr>
          <w:rFonts w:ascii="Times New Roman" w:hAnsi="Times New Roman" w:cs="Times New Roman"/>
          <w:sz w:val="24"/>
          <w:szCs w:val="24"/>
        </w:rPr>
        <w:t>. Contraloría General de la República.</w:t>
      </w:r>
    </w:p>
    <w:p w14:paraId="31F7F1B2" w14:textId="77777777" w:rsidR="004B3B5D" w:rsidRPr="00F21C77" w:rsidRDefault="004B3B5D" w:rsidP="004B3B5D">
      <w:pPr>
        <w:pStyle w:val="Prrafodelista"/>
        <w:spacing w:after="0"/>
        <w:ind w:left="1440"/>
        <w:jc w:val="both"/>
        <w:rPr>
          <w:rFonts w:ascii="Times New Roman" w:hAnsi="Times New Roman" w:cs="Times New Roman"/>
          <w:sz w:val="24"/>
          <w:szCs w:val="24"/>
        </w:rPr>
      </w:pPr>
    </w:p>
    <w:p w14:paraId="0FFFF4B6" w14:textId="77777777" w:rsidR="004B3B5D" w:rsidRPr="00F21C77" w:rsidRDefault="004B3B5D" w:rsidP="004B3B5D">
      <w:pPr>
        <w:pStyle w:val="Prrafodelista"/>
        <w:spacing w:after="0"/>
        <w:ind w:left="1440"/>
        <w:jc w:val="both"/>
        <w:rPr>
          <w:rFonts w:ascii="Times New Roman" w:hAnsi="Times New Roman" w:cs="Times New Roman"/>
          <w:sz w:val="24"/>
          <w:szCs w:val="24"/>
        </w:rPr>
      </w:pPr>
      <w:r w:rsidRPr="00F21C77">
        <w:rPr>
          <w:rFonts w:ascii="Times New Roman" w:hAnsi="Times New Roman" w:cs="Times New Roman"/>
          <w:sz w:val="24"/>
          <w:szCs w:val="24"/>
        </w:rPr>
        <w:t xml:space="preserve">Ossa Escobar, C. (2000b). </w:t>
      </w:r>
      <w:r w:rsidRPr="00F21C77">
        <w:rPr>
          <w:rFonts w:ascii="Times New Roman" w:hAnsi="Times New Roman" w:cs="Times New Roman"/>
          <w:i/>
          <w:sz w:val="24"/>
          <w:szCs w:val="24"/>
        </w:rPr>
        <w:t>El contralor ante el congreso</w:t>
      </w:r>
      <w:r w:rsidRPr="00F21C77">
        <w:rPr>
          <w:rFonts w:ascii="Times New Roman" w:hAnsi="Times New Roman" w:cs="Times New Roman"/>
          <w:sz w:val="24"/>
          <w:szCs w:val="24"/>
        </w:rPr>
        <w:t>. Contraloría General de la República.</w:t>
      </w:r>
    </w:p>
    <w:p w14:paraId="695BA2B0" w14:textId="77777777" w:rsidR="004B3B5D" w:rsidRPr="00F21C77" w:rsidRDefault="004B3B5D" w:rsidP="004B3B5D">
      <w:pPr>
        <w:pStyle w:val="Prrafodelista"/>
        <w:spacing w:after="0"/>
        <w:ind w:left="1440"/>
        <w:jc w:val="both"/>
        <w:rPr>
          <w:rFonts w:ascii="Times New Roman" w:hAnsi="Times New Roman" w:cs="Times New Roman"/>
          <w:sz w:val="24"/>
          <w:szCs w:val="24"/>
        </w:rPr>
      </w:pPr>
    </w:p>
    <w:p w14:paraId="7B7D1918" w14:textId="39470C66" w:rsidR="004B3B5D" w:rsidRPr="002030D0" w:rsidRDefault="002030D0" w:rsidP="004B3B5D">
      <w:pPr>
        <w:pStyle w:val="Prrafodelista"/>
        <w:numPr>
          <w:ilvl w:val="0"/>
          <w:numId w:val="1"/>
        </w:numPr>
        <w:spacing w:after="0"/>
        <w:jc w:val="both"/>
        <w:rPr>
          <w:rFonts w:ascii="Times New Roman" w:hAnsi="Times New Roman" w:cs="Times New Roman"/>
          <w:sz w:val="24"/>
          <w:szCs w:val="24"/>
          <w:lang w:val="en-US"/>
        </w:rPr>
      </w:pPr>
      <w:r w:rsidRPr="002030D0">
        <w:rPr>
          <w:rFonts w:ascii="Times New Roman" w:hAnsi="Times New Roman" w:cs="Times New Roman"/>
          <w:sz w:val="24"/>
          <w:szCs w:val="24"/>
          <w:lang w:val="en-US"/>
        </w:rPr>
        <w:t>In cases where the reference does not have a publication date, it may be replaced with n.d. (no date)</w:t>
      </w:r>
      <w:r w:rsidR="004B3B5D" w:rsidRPr="002030D0">
        <w:rPr>
          <w:rFonts w:ascii="Times New Roman" w:hAnsi="Times New Roman" w:cs="Times New Roman"/>
          <w:sz w:val="24"/>
          <w:szCs w:val="24"/>
          <w:lang w:val="en-US"/>
        </w:rPr>
        <w:t>.</w:t>
      </w:r>
    </w:p>
    <w:p w14:paraId="0938A1C9" w14:textId="77777777" w:rsidR="004B3B5D" w:rsidRPr="002030D0" w:rsidRDefault="004B3B5D" w:rsidP="004B3B5D">
      <w:pPr>
        <w:pStyle w:val="Prrafodelista"/>
        <w:spacing w:after="0"/>
        <w:jc w:val="both"/>
        <w:rPr>
          <w:rFonts w:ascii="Times New Roman" w:hAnsi="Times New Roman" w:cs="Times New Roman"/>
          <w:sz w:val="24"/>
          <w:szCs w:val="24"/>
          <w:lang w:val="en-US"/>
        </w:rPr>
      </w:pPr>
    </w:p>
    <w:p w14:paraId="5CA35D6E" w14:textId="77777777" w:rsidR="004B3B5D" w:rsidRPr="00F21C77" w:rsidRDefault="004B3B5D" w:rsidP="004B3B5D">
      <w:pPr>
        <w:pStyle w:val="Prrafodelista"/>
        <w:numPr>
          <w:ilvl w:val="0"/>
          <w:numId w:val="2"/>
        </w:numPr>
        <w:spacing w:after="0"/>
        <w:jc w:val="both"/>
        <w:rPr>
          <w:rFonts w:ascii="Times New Roman" w:hAnsi="Times New Roman" w:cs="Times New Roman"/>
          <w:sz w:val="24"/>
          <w:szCs w:val="24"/>
        </w:rPr>
      </w:pPr>
      <w:r w:rsidRPr="00F21C77">
        <w:rPr>
          <w:rFonts w:ascii="Times New Roman" w:hAnsi="Times New Roman" w:cs="Times New Roman"/>
          <w:sz w:val="24"/>
          <w:szCs w:val="24"/>
          <w:lang w:val="es-ES"/>
        </w:rPr>
        <w:t xml:space="preserve">Fondo Nacional del Ahorro. (s.f.). </w:t>
      </w:r>
      <w:r w:rsidRPr="00F21C77">
        <w:rPr>
          <w:rFonts w:ascii="Times New Roman" w:hAnsi="Times New Roman" w:cs="Times New Roman"/>
          <w:i/>
          <w:sz w:val="24"/>
          <w:szCs w:val="24"/>
          <w:lang w:val="es-ES"/>
        </w:rPr>
        <w:t>Cancelación de hipoteca</w:t>
      </w:r>
      <w:r w:rsidRPr="00F21C77">
        <w:rPr>
          <w:rFonts w:ascii="Times New Roman" w:hAnsi="Times New Roman" w:cs="Times New Roman"/>
          <w:sz w:val="24"/>
          <w:szCs w:val="24"/>
          <w:lang w:val="es-ES"/>
        </w:rPr>
        <w:t xml:space="preserve">. </w:t>
      </w:r>
      <w:hyperlink r:id="rId37" w:history="1">
        <w:r w:rsidRPr="00F21C77">
          <w:rPr>
            <w:rStyle w:val="Hipervnculo"/>
            <w:rFonts w:ascii="Times New Roman" w:hAnsi="Times New Roman" w:cs="Times New Roman"/>
            <w:sz w:val="24"/>
            <w:szCs w:val="24"/>
            <w:lang w:val="es-ES"/>
          </w:rPr>
          <w:t>https://www.fna.gov.co/vivienda/tramites-especiales/cancelacion-de-hipoteca</w:t>
        </w:r>
      </w:hyperlink>
    </w:p>
    <w:p w14:paraId="024434C2" w14:textId="77777777" w:rsidR="004B3B5D" w:rsidRPr="00F21C77" w:rsidRDefault="004B3B5D" w:rsidP="004B3B5D">
      <w:pPr>
        <w:pStyle w:val="Prrafodelista"/>
        <w:spacing w:after="0"/>
        <w:ind w:left="1440"/>
        <w:jc w:val="both"/>
        <w:rPr>
          <w:rFonts w:ascii="Times New Roman" w:hAnsi="Times New Roman" w:cs="Times New Roman"/>
          <w:sz w:val="24"/>
          <w:szCs w:val="24"/>
        </w:rPr>
      </w:pPr>
    </w:p>
    <w:p w14:paraId="0DA8AA41" w14:textId="77777777" w:rsidR="004B3B5D" w:rsidRPr="00F21C77" w:rsidRDefault="004B3B5D" w:rsidP="004B3B5D">
      <w:pPr>
        <w:pStyle w:val="Prrafodelista"/>
        <w:numPr>
          <w:ilvl w:val="0"/>
          <w:numId w:val="2"/>
        </w:numPr>
        <w:spacing w:after="0"/>
        <w:jc w:val="both"/>
        <w:rPr>
          <w:rFonts w:ascii="Times New Roman" w:hAnsi="Times New Roman" w:cs="Times New Roman"/>
          <w:sz w:val="24"/>
          <w:szCs w:val="24"/>
        </w:rPr>
      </w:pPr>
      <w:r w:rsidRPr="00F21C77">
        <w:rPr>
          <w:rFonts w:ascii="Times New Roman" w:hAnsi="Times New Roman" w:cs="Times New Roman"/>
          <w:sz w:val="24"/>
          <w:szCs w:val="24"/>
        </w:rPr>
        <w:t xml:space="preserve">Nazario, R. (s.f.). </w:t>
      </w:r>
      <w:r w:rsidRPr="00F21C77">
        <w:rPr>
          <w:rFonts w:ascii="Times New Roman" w:hAnsi="Times New Roman" w:cs="Times New Roman"/>
          <w:i/>
          <w:sz w:val="24"/>
          <w:szCs w:val="24"/>
        </w:rPr>
        <w:t>El fútbol como ascensor social</w:t>
      </w:r>
      <w:r w:rsidRPr="00F21C77">
        <w:rPr>
          <w:rFonts w:ascii="Times New Roman" w:hAnsi="Times New Roman" w:cs="Times New Roman"/>
          <w:sz w:val="24"/>
          <w:szCs w:val="24"/>
        </w:rPr>
        <w:t>. Editorial ABC.</w:t>
      </w:r>
    </w:p>
    <w:p w14:paraId="1A9846CD" w14:textId="77777777" w:rsidR="004B3B5D" w:rsidRPr="00F21C77" w:rsidRDefault="004B3B5D" w:rsidP="004B3B5D">
      <w:pPr>
        <w:spacing w:after="0"/>
        <w:jc w:val="both"/>
        <w:rPr>
          <w:rFonts w:ascii="Times New Roman" w:hAnsi="Times New Roman" w:cs="Times New Roman"/>
          <w:sz w:val="24"/>
          <w:szCs w:val="24"/>
        </w:rPr>
      </w:pPr>
    </w:p>
    <w:p w14:paraId="5EE0E004" w14:textId="77777777" w:rsidR="004B3B5D" w:rsidRPr="00F21C77" w:rsidRDefault="004B3B5D" w:rsidP="004B3B5D">
      <w:pPr>
        <w:pStyle w:val="Prrafodelista"/>
        <w:spacing w:after="0"/>
        <w:ind w:left="1500"/>
        <w:jc w:val="both"/>
        <w:rPr>
          <w:rFonts w:ascii="Times New Roman" w:hAnsi="Times New Roman" w:cs="Times New Roman"/>
          <w:sz w:val="24"/>
          <w:szCs w:val="24"/>
          <w:lang w:val="es-ES"/>
        </w:rPr>
      </w:pPr>
    </w:p>
    <w:p w14:paraId="73FEE679" w14:textId="29EB23E4" w:rsidR="004B3B5D" w:rsidRPr="00F21C77" w:rsidRDefault="002030D0" w:rsidP="004B3B5D">
      <w:pPr>
        <w:pStyle w:val="Prrafodelista"/>
        <w:numPr>
          <w:ilvl w:val="0"/>
          <w:numId w:val="1"/>
        </w:numPr>
        <w:spacing w:after="0"/>
        <w:jc w:val="both"/>
        <w:rPr>
          <w:rFonts w:ascii="Times New Roman" w:hAnsi="Times New Roman" w:cs="Times New Roman"/>
          <w:sz w:val="24"/>
          <w:szCs w:val="24"/>
        </w:rPr>
      </w:pPr>
      <w:r w:rsidRPr="002030D0">
        <w:rPr>
          <w:rFonts w:ascii="Times New Roman" w:hAnsi="Times New Roman" w:cs="Times New Roman"/>
          <w:sz w:val="24"/>
          <w:szCs w:val="24"/>
          <w:lang w:val="en-US"/>
        </w:rPr>
        <w:t>If a scientific article does not have a DOI, it may be replaced with the article’s URL. However, under no circumstances should a URL be used if the article has a DOI. Therefore, the information must be carefully verified.</w:t>
      </w:r>
    </w:p>
    <w:p w14:paraId="14DC94D0" w14:textId="77777777" w:rsidR="004B3B5D" w:rsidRPr="00AF2AAF" w:rsidRDefault="004B3B5D" w:rsidP="004B3B5D">
      <w:pPr>
        <w:spacing w:after="0"/>
        <w:jc w:val="both"/>
        <w:rPr>
          <w:rFonts w:ascii="Times New Roman" w:hAnsi="Times New Roman" w:cs="Times New Roman"/>
          <w:sz w:val="24"/>
          <w:szCs w:val="24"/>
        </w:rPr>
      </w:pPr>
    </w:p>
    <w:p w14:paraId="64E02E6D" w14:textId="77777777" w:rsidR="004B3B5D" w:rsidRPr="004B3B5D" w:rsidRDefault="004B3B5D" w:rsidP="0041115E">
      <w:pPr>
        <w:rPr>
          <w:rFonts w:ascii="Times New Roman" w:hAnsi="Times New Roman" w:cs="Times New Roman"/>
          <w:sz w:val="24"/>
          <w:szCs w:val="24"/>
          <w:lang w:val="en-US"/>
        </w:rPr>
      </w:pPr>
    </w:p>
    <w:p w14:paraId="31EEC1CB" w14:textId="77777777" w:rsidR="0041115E" w:rsidRPr="004B3B5D" w:rsidRDefault="0041115E" w:rsidP="0041115E">
      <w:pPr>
        <w:spacing w:after="0"/>
        <w:jc w:val="both"/>
        <w:rPr>
          <w:rFonts w:ascii="Times New Roman" w:hAnsi="Times New Roman" w:cs="Times New Roman"/>
          <w:sz w:val="24"/>
          <w:szCs w:val="24"/>
          <w:lang w:val="en-US"/>
        </w:rPr>
      </w:pPr>
    </w:p>
    <w:sectPr w:rsidR="0041115E" w:rsidRPr="004B3B5D" w:rsidSect="0041115E">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DEEB91" w14:textId="77777777" w:rsidR="00794148" w:rsidRDefault="00794148" w:rsidP="00FF78C9">
      <w:pPr>
        <w:spacing w:after="0" w:line="240" w:lineRule="auto"/>
      </w:pPr>
      <w:r>
        <w:separator/>
      </w:r>
    </w:p>
  </w:endnote>
  <w:endnote w:type="continuationSeparator" w:id="0">
    <w:p w14:paraId="2539E2A4" w14:textId="77777777" w:rsidR="00794148" w:rsidRDefault="00794148" w:rsidP="00FF7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9CC320" w14:textId="77777777" w:rsidR="00794148" w:rsidRDefault="00794148" w:rsidP="00FF78C9">
      <w:pPr>
        <w:spacing w:after="0" w:line="240" w:lineRule="auto"/>
      </w:pPr>
      <w:r>
        <w:separator/>
      </w:r>
    </w:p>
  </w:footnote>
  <w:footnote w:type="continuationSeparator" w:id="0">
    <w:p w14:paraId="4A2C3FC7" w14:textId="77777777" w:rsidR="00794148" w:rsidRDefault="00794148" w:rsidP="00FF78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4116F2"/>
    <w:multiLevelType w:val="hybridMultilevel"/>
    <w:tmpl w:val="00BED7F2"/>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15C15E4"/>
    <w:multiLevelType w:val="hybridMultilevel"/>
    <w:tmpl w:val="F3F6DFC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7FAE0430"/>
    <w:multiLevelType w:val="hybridMultilevel"/>
    <w:tmpl w:val="A2843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15E"/>
    <w:rsid w:val="00013A0D"/>
    <w:rsid w:val="000530F3"/>
    <w:rsid w:val="00083E18"/>
    <w:rsid w:val="000C6A8E"/>
    <w:rsid w:val="00134B61"/>
    <w:rsid w:val="00160AA6"/>
    <w:rsid w:val="001943F5"/>
    <w:rsid w:val="001E18E0"/>
    <w:rsid w:val="002030D0"/>
    <w:rsid w:val="002B7C86"/>
    <w:rsid w:val="002C24E6"/>
    <w:rsid w:val="002E278C"/>
    <w:rsid w:val="002F7062"/>
    <w:rsid w:val="003F7F59"/>
    <w:rsid w:val="0040641C"/>
    <w:rsid w:val="0041115E"/>
    <w:rsid w:val="00473C56"/>
    <w:rsid w:val="00483159"/>
    <w:rsid w:val="004B3B5D"/>
    <w:rsid w:val="004B5989"/>
    <w:rsid w:val="00556C60"/>
    <w:rsid w:val="005C23EC"/>
    <w:rsid w:val="005E227D"/>
    <w:rsid w:val="005E6C3A"/>
    <w:rsid w:val="00620DA5"/>
    <w:rsid w:val="00666746"/>
    <w:rsid w:val="00691EA4"/>
    <w:rsid w:val="0070028C"/>
    <w:rsid w:val="00703A1A"/>
    <w:rsid w:val="007202B9"/>
    <w:rsid w:val="007563B4"/>
    <w:rsid w:val="00786D6A"/>
    <w:rsid w:val="00794148"/>
    <w:rsid w:val="007B0D80"/>
    <w:rsid w:val="007C35CE"/>
    <w:rsid w:val="008255BF"/>
    <w:rsid w:val="008B4BB5"/>
    <w:rsid w:val="008C3EE4"/>
    <w:rsid w:val="008E4734"/>
    <w:rsid w:val="009726AE"/>
    <w:rsid w:val="00A7634F"/>
    <w:rsid w:val="00AF5B47"/>
    <w:rsid w:val="00B41783"/>
    <w:rsid w:val="00B417C2"/>
    <w:rsid w:val="00BD55F9"/>
    <w:rsid w:val="00BD6170"/>
    <w:rsid w:val="00BE5386"/>
    <w:rsid w:val="00C44EED"/>
    <w:rsid w:val="00C55961"/>
    <w:rsid w:val="00C7293F"/>
    <w:rsid w:val="00D167B1"/>
    <w:rsid w:val="00E052FF"/>
    <w:rsid w:val="00E32659"/>
    <w:rsid w:val="00E3392F"/>
    <w:rsid w:val="00E45C1F"/>
    <w:rsid w:val="00E65DD6"/>
    <w:rsid w:val="00EE40F8"/>
    <w:rsid w:val="00EF106D"/>
    <w:rsid w:val="00F4622F"/>
    <w:rsid w:val="00F652E2"/>
    <w:rsid w:val="00F66CE2"/>
    <w:rsid w:val="00F85551"/>
    <w:rsid w:val="00FB3CAF"/>
    <w:rsid w:val="00FC34FE"/>
    <w:rsid w:val="00FF0521"/>
    <w:rsid w:val="00FF78C9"/>
    <w:rsid w:val="1335486E"/>
    <w:rsid w:val="2C534771"/>
    <w:rsid w:val="3DB53438"/>
    <w:rsid w:val="43BECCE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0D9B3"/>
  <w15:chartTrackingRefBased/>
  <w15:docId w15:val="{A8770C60-489F-4C6B-984E-033A4DC1F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CA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11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1115E"/>
    <w:rPr>
      <w:color w:val="0563C1" w:themeColor="hyperlink"/>
      <w:u w:val="single"/>
    </w:rPr>
  </w:style>
  <w:style w:type="paragraph" w:styleId="Textodeglobo">
    <w:name w:val="Balloon Text"/>
    <w:basedOn w:val="Normal"/>
    <w:link w:val="TextodegloboCar"/>
    <w:uiPriority w:val="99"/>
    <w:semiHidden/>
    <w:unhideWhenUsed/>
    <w:rsid w:val="00EE40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40F8"/>
    <w:rPr>
      <w:rFonts w:ascii="Segoe UI" w:hAnsi="Segoe UI" w:cs="Segoe UI"/>
      <w:sz w:val="18"/>
      <w:szCs w:val="18"/>
    </w:rPr>
  </w:style>
  <w:style w:type="character" w:styleId="Mencinsinresolver">
    <w:name w:val="Unresolved Mention"/>
    <w:basedOn w:val="Fuentedeprrafopredeter"/>
    <w:uiPriority w:val="99"/>
    <w:semiHidden/>
    <w:unhideWhenUsed/>
    <w:rsid w:val="00EE40F8"/>
    <w:rPr>
      <w:color w:val="605E5C"/>
      <w:shd w:val="clear" w:color="auto" w:fill="E1DFDD"/>
    </w:rPr>
  </w:style>
  <w:style w:type="paragraph" w:styleId="Encabezado">
    <w:name w:val="header"/>
    <w:basedOn w:val="Normal"/>
    <w:link w:val="EncabezadoCar"/>
    <w:uiPriority w:val="99"/>
    <w:unhideWhenUsed/>
    <w:rsid w:val="00FF78C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78C9"/>
  </w:style>
  <w:style w:type="paragraph" w:styleId="Piedepgina">
    <w:name w:val="footer"/>
    <w:basedOn w:val="Normal"/>
    <w:link w:val="PiedepginaCar"/>
    <w:uiPriority w:val="99"/>
    <w:unhideWhenUsed/>
    <w:rsid w:val="00FF78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78C9"/>
  </w:style>
  <w:style w:type="character" w:styleId="nfasis">
    <w:name w:val="Emphasis"/>
    <w:basedOn w:val="Fuentedeprrafopredeter"/>
    <w:uiPriority w:val="20"/>
    <w:qFormat/>
    <w:rsid w:val="00BE5386"/>
    <w:rPr>
      <w:i/>
      <w:iCs/>
    </w:rPr>
  </w:style>
  <w:style w:type="character" w:styleId="Refdecomentario">
    <w:name w:val="annotation reference"/>
    <w:basedOn w:val="Fuentedeprrafopredeter"/>
    <w:uiPriority w:val="99"/>
    <w:semiHidden/>
    <w:unhideWhenUsed/>
    <w:rsid w:val="00E32659"/>
    <w:rPr>
      <w:sz w:val="16"/>
      <w:szCs w:val="16"/>
    </w:rPr>
  </w:style>
  <w:style w:type="paragraph" w:styleId="Textocomentario">
    <w:name w:val="annotation text"/>
    <w:basedOn w:val="Normal"/>
    <w:link w:val="TextocomentarioCar"/>
    <w:uiPriority w:val="99"/>
    <w:semiHidden/>
    <w:unhideWhenUsed/>
    <w:rsid w:val="00E3265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32659"/>
    <w:rPr>
      <w:sz w:val="20"/>
      <w:szCs w:val="20"/>
    </w:rPr>
  </w:style>
  <w:style w:type="paragraph" w:styleId="Asuntodelcomentario">
    <w:name w:val="annotation subject"/>
    <w:basedOn w:val="Textocomentario"/>
    <w:next w:val="Textocomentario"/>
    <w:link w:val="AsuntodelcomentarioCar"/>
    <w:uiPriority w:val="99"/>
    <w:semiHidden/>
    <w:unhideWhenUsed/>
    <w:rsid w:val="00E32659"/>
    <w:rPr>
      <w:b/>
      <w:bCs/>
    </w:rPr>
  </w:style>
  <w:style w:type="character" w:customStyle="1" w:styleId="AsuntodelcomentarioCar">
    <w:name w:val="Asunto del comentario Car"/>
    <w:basedOn w:val="TextocomentarioCar"/>
    <w:link w:val="Asuntodelcomentario"/>
    <w:uiPriority w:val="99"/>
    <w:semiHidden/>
    <w:rsid w:val="00E32659"/>
    <w:rPr>
      <w:b/>
      <w:bCs/>
      <w:sz w:val="20"/>
      <w:szCs w:val="20"/>
    </w:rPr>
  </w:style>
  <w:style w:type="paragraph" w:styleId="Prrafodelista">
    <w:name w:val="List Paragraph"/>
    <w:basedOn w:val="Normal"/>
    <w:uiPriority w:val="34"/>
    <w:qFormat/>
    <w:rsid w:val="004B3B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0720542">
      <w:bodyDiv w:val="1"/>
      <w:marLeft w:val="0"/>
      <w:marRight w:val="0"/>
      <w:marTop w:val="0"/>
      <w:marBottom w:val="0"/>
      <w:divBdr>
        <w:top w:val="none" w:sz="0" w:space="0" w:color="auto"/>
        <w:left w:val="none" w:sz="0" w:space="0" w:color="auto"/>
        <w:bottom w:val="none" w:sz="0" w:space="0" w:color="auto"/>
        <w:right w:val="none" w:sz="0" w:space="0" w:color="auto"/>
      </w:divBdr>
    </w:div>
    <w:div w:id="357003303">
      <w:bodyDiv w:val="1"/>
      <w:marLeft w:val="0"/>
      <w:marRight w:val="0"/>
      <w:marTop w:val="0"/>
      <w:marBottom w:val="0"/>
      <w:divBdr>
        <w:top w:val="none" w:sz="0" w:space="0" w:color="auto"/>
        <w:left w:val="none" w:sz="0" w:space="0" w:color="auto"/>
        <w:bottom w:val="none" w:sz="0" w:space="0" w:color="auto"/>
        <w:right w:val="none" w:sz="0" w:space="0" w:color="auto"/>
      </w:divBdr>
    </w:div>
    <w:div w:id="736245921">
      <w:bodyDiv w:val="1"/>
      <w:marLeft w:val="0"/>
      <w:marRight w:val="0"/>
      <w:marTop w:val="0"/>
      <w:marBottom w:val="0"/>
      <w:divBdr>
        <w:top w:val="none" w:sz="0" w:space="0" w:color="auto"/>
        <w:left w:val="none" w:sz="0" w:space="0" w:color="auto"/>
        <w:bottom w:val="none" w:sz="0" w:space="0" w:color="auto"/>
        <w:right w:val="none" w:sz="0" w:space="0" w:color="auto"/>
      </w:divBdr>
    </w:div>
    <w:div w:id="1004891456">
      <w:bodyDiv w:val="1"/>
      <w:marLeft w:val="0"/>
      <w:marRight w:val="0"/>
      <w:marTop w:val="0"/>
      <w:marBottom w:val="0"/>
      <w:divBdr>
        <w:top w:val="none" w:sz="0" w:space="0" w:color="auto"/>
        <w:left w:val="none" w:sz="0" w:space="0" w:color="auto"/>
        <w:bottom w:val="none" w:sz="0" w:space="0" w:color="auto"/>
        <w:right w:val="none" w:sz="0" w:space="0" w:color="auto"/>
      </w:divBdr>
    </w:div>
    <w:div w:id="1422528483">
      <w:bodyDiv w:val="1"/>
      <w:marLeft w:val="0"/>
      <w:marRight w:val="0"/>
      <w:marTop w:val="0"/>
      <w:marBottom w:val="0"/>
      <w:divBdr>
        <w:top w:val="none" w:sz="0" w:space="0" w:color="auto"/>
        <w:left w:val="none" w:sz="0" w:space="0" w:color="auto"/>
        <w:bottom w:val="none" w:sz="0" w:space="0" w:color="auto"/>
        <w:right w:val="none" w:sz="0" w:space="0" w:color="auto"/>
      </w:divBdr>
      <w:divsChild>
        <w:div w:id="197861177">
          <w:marLeft w:val="0"/>
          <w:marRight w:val="0"/>
          <w:marTop w:val="0"/>
          <w:marBottom w:val="0"/>
          <w:divBdr>
            <w:top w:val="none" w:sz="0" w:space="0" w:color="auto"/>
            <w:left w:val="none" w:sz="0" w:space="0" w:color="auto"/>
            <w:bottom w:val="none" w:sz="0" w:space="0" w:color="auto"/>
            <w:right w:val="none" w:sz="0" w:space="0" w:color="auto"/>
          </w:divBdr>
          <w:divsChild>
            <w:div w:id="1782339627">
              <w:marLeft w:val="0"/>
              <w:marRight w:val="0"/>
              <w:marTop w:val="0"/>
              <w:marBottom w:val="0"/>
              <w:divBdr>
                <w:top w:val="none" w:sz="0" w:space="0" w:color="auto"/>
                <w:left w:val="none" w:sz="0" w:space="0" w:color="auto"/>
                <w:bottom w:val="none" w:sz="0" w:space="0" w:color="auto"/>
                <w:right w:val="none" w:sz="0" w:space="0" w:color="auto"/>
              </w:divBdr>
              <w:divsChild>
                <w:div w:id="1492058412">
                  <w:marLeft w:val="0"/>
                  <w:marRight w:val="0"/>
                  <w:marTop w:val="0"/>
                  <w:marBottom w:val="0"/>
                  <w:divBdr>
                    <w:top w:val="none" w:sz="0" w:space="0" w:color="auto"/>
                    <w:left w:val="none" w:sz="0" w:space="0" w:color="auto"/>
                    <w:bottom w:val="none" w:sz="0" w:space="0" w:color="auto"/>
                    <w:right w:val="none" w:sz="0" w:space="0" w:color="auto"/>
                  </w:divBdr>
                  <w:divsChild>
                    <w:div w:id="458574141">
                      <w:marLeft w:val="0"/>
                      <w:marRight w:val="0"/>
                      <w:marTop w:val="0"/>
                      <w:marBottom w:val="0"/>
                      <w:divBdr>
                        <w:top w:val="none" w:sz="0" w:space="0" w:color="auto"/>
                        <w:left w:val="none" w:sz="0" w:space="0" w:color="auto"/>
                        <w:bottom w:val="none" w:sz="0" w:space="0" w:color="auto"/>
                        <w:right w:val="none" w:sz="0" w:space="0" w:color="auto"/>
                      </w:divBdr>
                      <w:divsChild>
                        <w:div w:id="1127119524">
                          <w:marLeft w:val="0"/>
                          <w:marRight w:val="0"/>
                          <w:marTop w:val="0"/>
                          <w:marBottom w:val="0"/>
                          <w:divBdr>
                            <w:top w:val="none" w:sz="0" w:space="0" w:color="auto"/>
                            <w:left w:val="none" w:sz="0" w:space="0" w:color="auto"/>
                            <w:bottom w:val="none" w:sz="0" w:space="0" w:color="auto"/>
                            <w:right w:val="none" w:sz="0" w:space="0" w:color="auto"/>
                          </w:divBdr>
                          <w:divsChild>
                            <w:div w:id="1685595981">
                              <w:marLeft w:val="0"/>
                              <w:marRight w:val="0"/>
                              <w:marTop w:val="0"/>
                              <w:marBottom w:val="0"/>
                              <w:divBdr>
                                <w:top w:val="none" w:sz="0" w:space="0" w:color="auto"/>
                                <w:left w:val="none" w:sz="0" w:space="0" w:color="auto"/>
                                <w:bottom w:val="none" w:sz="0" w:space="0" w:color="auto"/>
                                <w:right w:val="none" w:sz="0" w:space="0" w:color="auto"/>
                              </w:divBdr>
                              <w:divsChild>
                                <w:div w:id="79502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54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44/Javeriana.uph32-65.ggmc" TargetMode="External"/><Relationship Id="rId18" Type="http://schemas.openxmlformats.org/officeDocument/2006/relationships/hyperlink" Target="http://bdigital.unal.edu.co/11605/" TargetMode="External"/><Relationship Id="rId26" Type="http://schemas.openxmlformats.org/officeDocument/2006/relationships/hyperlink" Target="https://www.fna.gov.co/vivienda/tramites-especiales/cancelacion-de-hipoteca" TargetMode="External"/><Relationship Id="rId39" Type="http://schemas.openxmlformats.org/officeDocument/2006/relationships/theme" Target="theme/theme1.xml"/><Relationship Id="rId21" Type="http://schemas.openxmlformats.org/officeDocument/2006/relationships/hyperlink" Target="https://www.census.gov/popclock/" TargetMode="External"/><Relationship Id="rId34" Type="http://schemas.openxmlformats.org/officeDocument/2006/relationships/hyperlink" Target="https://chatgpt.com/" TargetMode="External"/><Relationship Id="rId7" Type="http://schemas.openxmlformats.org/officeDocument/2006/relationships/settings" Target="settings.xml"/><Relationship Id="rId12" Type="http://schemas.openxmlformats.org/officeDocument/2006/relationships/hyperlink" Target="https://es.scribd.com/document/479024798/Instructivo-para-los-levantamientos-de-suelos-Manual-de-Codigos" TargetMode="External"/><Relationship Id="rId17" Type="http://schemas.openxmlformats.org/officeDocument/2006/relationships/hyperlink" Target="https://doi.org/10.1371/journal.pone.0193972" TargetMode="External"/><Relationship Id="rId25" Type="http://schemas.openxmlformats.org/officeDocument/2006/relationships/hyperlink" Target="https://es.unesco.org/news/nuevos-datos-revelan-que-mundo-cada-tres-adolescentes-sufre-acoso-escolar" TargetMode="External"/><Relationship Id="rId33" Type="http://schemas.openxmlformats.org/officeDocument/2006/relationships/hyperlink" Target="https://www.helpmycash.com/preguntas/30255/cancelar-hipoteca-o-invertir/"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22201/ceiich.24485691e.2014.12.49710" TargetMode="External"/><Relationship Id="rId20" Type="http://schemas.openxmlformats.org/officeDocument/2006/relationships/hyperlink" Target="https://www.who.int/news-room/fact-sheets/detail/the-top-10-causes-of-death" TargetMode="External"/><Relationship Id="rId29" Type="http://schemas.openxmlformats.org/officeDocument/2006/relationships/hyperlink" Target="https://flic.kr/p/7C7HB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astyle.apa.org/style-grammar-guidelines/references/examples" TargetMode="External"/><Relationship Id="rId24" Type="http://schemas.openxmlformats.org/officeDocument/2006/relationships/hyperlink" Target="https://www.rastreator.com/hipotecas/consejos/pedir-una-hipoteca.aspx" TargetMode="External"/><Relationship Id="rId32" Type="http://schemas.openxmlformats.org/officeDocument/2006/relationships/hyperlink" Target="https://arstechnica.com/science/2019/11/study-you-can-tie-a-quantum-knot-in-a-superfluid-but-it-will-soon-untie-itself/" TargetMode="External"/><Relationship Id="rId37" Type="http://schemas.openxmlformats.org/officeDocument/2006/relationships/hyperlink" Target="https://www.fna.gov.co/vivienda/tramites-especiales/cancelacion-de-hipoteca" TargetMode="External"/><Relationship Id="rId5" Type="http://schemas.openxmlformats.org/officeDocument/2006/relationships/numbering" Target="numbering.xml"/><Relationship Id="rId15" Type="http://schemas.openxmlformats.org/officeDocument/2006/relationships/hyperlink" Target="https://doi.org/10.1037/0000120-016" TargetMode="External"/><Relationship Id="rId23" Type="http://schemas.openxmlformats.org/officeDocument/2006/relationships/hyperlink" Target="https://es.surveymonkey.com/" TargetMode="External"/><Relationship Id="rId28" Type="http://schemas.openxmlformats.org/officeDocument/2006/relationships/hyperlink" Target="http://guiatictea.org/)." TargetMode="External"/><Relationship Id="rId36" Type="http://schemas.openxmlformats.org/officeDocument/2006/relationships/hyperlink" Target="https://doi.org/10.3886/ICPSR36966.v1" TargetMode="External"/><Relationship Id="rId10" Type="http://schemas.openxmlformats.org/officeDocument/2006/relationships/endnotes" Target="endnotes.xml"/><Relationship Id="rId19" Type="http://schemas.openxmlformats.org/officeDocument/2006/relationships/hyperlink" Target="http://bdigital.unal.edu.co/10578/" TargetMode="External"/><Relationship Id="rId31" Type="http://schemas.openxmlformats.org/officeDocument/2006/relationships/hyperlink" Target="https://lasillavacia.com/blogs/latoneria-y-pintura/paro-sigue-culpa-duque-y-uribismo-eterna-7538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ddebibliotecas.org.co/" TargetMode="External"/><Relationship Id="rId22" Type="http://schemas.openxmlformats.org/officeDocument/2006/relationships/hyperlink" Target="https://url.com" TargetMode="External"/><Relationship Id="rId27" Type="http://schemas.openxmlformats.org/officeDocument/2006/relationships/hyperlink" Target="https://www.spot.im/s/00QeiyApEIFa" TargetMode="External"/><Relationship Id="rId30" Type="http://schemas.openxmlformats.org/officeDocument/2006/relationships/hyperlink" Target="https://es.groups.yahoo.com/neo/groups/BOLSA_DE_VALORES_34N_2007-I/info" TargetMode="External"/><Relationship Id="rId35" Type="http://schemas.openxmlformats.org/officeDocument/2006/relationships/hyperlink" Target="https://www.nytimes.com/2019/03/22/health/memory-forgetting-psychology.html"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a891dc-abf4-4d61-9c47-41c4a7e62f7e">
      <Terms xmlns="http://schemas.microsoft.com/office/infopath/2007/PartnerControls"/>
    </lcf76f155ced4ddcb4097134ff3c332f>
    <TaxCatchAll xmlns="ea3d7a71-3c72-444c-ae2f-71e7b58193b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8DA275C09D67464E85C612F03BC3466C" ma:contentTypeVersion="12" ma:contentTypeDescription="Crear nuevo documento." ma:contentTypeScope="" ma:versionID="e778cbec2e454dffe37c3311c87c92ff">
  <xsd:schema xmlns:xsd="http://www.w3.org/2001/XMLSchema" xmlns:xs="http://www.w3.org/2001/XMLSchema" xmlns:p="http://schemas.microsoft.com/office/2006/metadata/properties" xmlns:ns2="3ca891dc-abf4-4d61-9c47-41c4a7e62f7e" xmlns:ns3="ea3d7a71-3c72-444c-ae2f-71e7b58193bd" targetNamespace="http://schemas.microsoft.com/office/2006/metadata/properties" ma:root="true" ma:fieldsID="749cd3cc9679d433b9ee341774f08fcf" ns2:_="" ns3:_="">
    <xsd:import namespace="3ca891dc-abf4-4d61-9c47-41c4a7e62f7e"/>
    <xsd:import namespace="ea3d7a71-3c72-444c-ae2f-71e7b5819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891dc-abf4-4d61-9c47-41c4a7e62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7177639-5b3b-41ea-846e-d21bebb5f18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3d7a71-3c72-444c-ae2f-71e7b58193b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07341c-a493-4150-938a-11918fa84055}" ma:internalName="TaxCatchAll" ma:showField="CatchAllData" ma:web="ea3d7a71-3c72-444c-ae2f-71e7b5819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272E69-900A-467F-92E5-C4FDAA328D17}">
  <ds:schemaRefs>
    <ds:schemaRef ds:uri="http://schemas.microsoft.com/office/2006/metadata/properties"/>
    <ds:schemaRef ds:uri="http://schemas.microsoft.com/office/infopath/2007/PartnerControls"/>
    <ds:schemaRef ds:uri="3ca891dc-abf4-4d61-9c47-41c4a7e62f7e"/>
    <ds:schemaRef ds:uri="ea3d7a71-3c72-444c-ae2f-71e7b58193bd"/>
  </ds:schemaRefs>
</ds:datastoreItem>
</file>

<file path=customXml/itemProps2.xml><?xml version="1.0" encoding="utf-8"?>
<ds:datastoreItem xmlns:ds="http://schemas.openxmlformats.org/officeDocument/2006/customXml" ds:itemID="{456539FD-D136-4949-AAC0-EA745BFE0CD3}">
  <ds:schemaRefs>
    <ds:schemaRef ds:uri="http://schemas.openxmlformats.org/officeDocument/2006/bibliography"/>
  </ds:schemaRefs>
</ds:datastoreItem>
</file>

<file path=customXml/itemProps3.xml><?xml version="1.0" encoding="utf-8"?>
<ds:datastoreItem xmlns:ds="http://schemas.openxmlformats.org/officeDocument/2006/customXml" ds:itemID="{E99A77FC-29A4-41F5-A5FD-1A6738508609}">
  <ds:schemaRefs>
    <ds:schemaRef ds:uri="http://schemas.microsoft.com/sharepoint/v3/contenttype/forms"/>
  </ds:schemaRefs>
</ds:datastoreItem>
</file>

<file path=customXml/itemProps4.xml><?xml version="1.0" encoding="utf-8"?>
<ds:datastoreItem xmlns:ds="http://schemas.openxmlformats.org/officeDocument/2006/customXml" ds:itemID="{F6D199C8-8505-4C07-AE73-90155EEEB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891dc-abf4-4d61-9c47-41c4a7e62f7e"/>
    <ds:schemaRef ds:uri="ea3d7a71-3c72-444c-ae2f-71e7b5819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2474</Words>
  <Characters>13608</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Yulier Cadena Montero</dc:creator>
  <cp:keywords/>
  <dc:description/>
  <cp:lastModifiedBy>Gloria Yulier Cadena Montero</cp:lastModifiedBy>
  <cp:revision>2</cp:revision>
  <cp:lastPrinted>2024-10-01T01:56:00Z</cp:lastPrinted>
  <dcterms:created xsi:type="dcterms:W3CDTF">2026-03-18T22:27:00Z</dcterms:created>
  <dcterms:modified xsi:type="dcterms:W3CDTF">2026-03-18T22:27:00Z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0x0101008DA275C09D67464E85C612F03BC3466C</vt:lpwstr>
  </property>
  <property fmtid="{D5CDD505-2E9C-101B-9397-08002B2CF9AE}" pid="3" name="MediaServiceImageTags">
    <vt:lpwstr/>
  </property>
</Properties>
</file>